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B199" w14:textId="1BECBEAF" w:rsidR="00E92D82" w:rsidRPr="008B1303" w:rsidRDefault="008B1303" w:rsidP="008B1303">
      <w:pPr>
        <w:jc w:val="center"/>
        <w:rPr>
          <w:sz w:val="32"/>
          <w:szCs w:val="32"/>
        </w:rPr>
      </w:pPr>
      <w:r w:rsidRPr="008B1303">
        <w:rPr>
          <w:sz w:val="32"/>
          <w:szCs w:val="32"/>
        </w:rPr>
        <w:t>Nevada Certificate of Need Letter of Intent</w:t>
      </w:r>
    </w:p>
    <w:p w14:paraId="77CD26D9" w14:textId="0B7BBB91" w:rsidR="00F4047E" w:rsidRPr="000B2C33" w:rsidRDefault="00F4047E" w:rsidP="00F4047E">
      <w:pPr>
        <w:jc w:val="both"/>
      </w:pPr>
      <w:r w:rsidRPr="000B2C33">
        <w:rPr>
          <w:rFonts w:cs="Times New Roman"/>
        </w:rPr>
        <w:t xml:space="preserve">The Certificate of Need process is coordinated </w:t>
      </w:r>
      <w:r>
        <w:rPr>
          <w:rFonts w:cs="Times New Roman"/>
        </w:rPr>
        <w:t>by the Nevada Health Authority</w:t>
      </w:r>
      <w:r w:rsidRPr="000B2C33">
        <w:rPr>
          <w:rFonts w:cs="Times New Roman"/>
        </w:rPr>
        <w:t xml:space="preserve"> under Nevada Revised Statutes (NRS) 439A.100. Please email</w:t>
      </w:r>
      <w:r>
        <w:rPr>
          <w:rFonts w:cs="Times New Roman"/>
        </w:rPr>
        <w:t xml:space="preserve"> </w:t>
      </w:r>
      <w:hyperlink r:id="rId10" w:history="1">
        <w:r w:rsidRPr="005F4134">
          <w:rPr>
            <w:rStyle w:val="Hyperlink"/>
            <w:rFonts w:cs="Times New Roman"/>
          </w:rPr>
          <w:t>Info@NVHA.nv.gov</w:t>
        </w:r>
      </w:hyperlink>
      <w:r>
        <w:rPr>
          <w:rFonts w:cs="Times New Roman"/>
        </w:rPr>
        <w:t xml:space="preserve"> </w:t>
      </w:r>
      <w:r w:rsidRPr="000B2C33">
        <w:rPr>
          <w:rFonts w:cs="Times New Roman"/>
        </w:rPr>
        <w:t>for any questions. See NAC 439A.305 for more information about the letter of intent. A completed Letter of Intent may be electronically emailed to</w:t>
      </w:r>
      <w:r w:rsidR="00DC3D78">
        <w:rPr>
          <w:rFonts w:cs="Times New Roman"/>
        </w:rPr>
        <w:t xml:space="preserve"> </w:t>
      </w:r>
      <w:hyperlink r:id="rId11" w:history="1">
        <w:r w:rsidR="00DC3D78" w:rsidRPr="005F4134">
          <w:rPr>
            <w:rStyle w:val="Hyperlink"/>
            <w:rFonts w:cs="Times New Roman"/>
          </w:rPr>
          <w:t>Info@NVHA.nv.gov</w:t>
        </w:r>
      </w:hyperlink>
      <w:r w:rsidR="00DC3D78">
        <w:t>.</w:t>
      </w:r>
    </w:p>
    <w:tbl>
      <w:tblPr>
        <w:tblStyle w:val="TableGrid"/>
        <w:tblW w:w="9672" w:type="dxa"/>
        <w:tblLook w:val="04A0" w:firstRow="1" w:lastRow="0" w:firstColumn="1" w:lastColumn="0" w:noHBand="0" w:noVBand="1"/>
      </w:tblPr>
      <w:tblGrid>
        <w:gridCol w:w="3160"/>
        <w:gridCol w:w="6512"/>
      </w:tblGrid>
      <w:tr w:rsidR="00C47CC1" w:rsidRPr="000B2C33" w14:paraId="04F328F7" w14:textId="77777777" w:rsidTr="00537E13">
        <w:trPr>
          <w:trHeight w:val="305"/>
        </w:trPr>
        <w:tc>
          <w:tcPr>
            <w:tcW w:w="3160" w:type="dxa"/>
          </w:tcPr>
          <w:p w14:paraId="4E6CDD25" w14:textId="77777777" w:rsidR="00C47CC1" w:rsidRPr="000B2C33" w:rsidRDefault="00C47CC1" w:rsidP="005F59A8">
            <w:pPr>
              <w:rPr>
                <w:rFonts w:cs="Times New Roman"/>
              </w:rPr>
            </w:pPr>
            <w:r w:rsidRPr="000B2C33">
              <w:rPr>
                <w:rFonts w:cs="Times New Roman"/>
              </w:rPr>
              <w:t>Organization Name:</w:t>
            </w:r>
          </w:p>
        </w:tc>
        <w:tc>
          <w:tcPr>
            <w:tcW w:w="6512" w:type="dxa"/>
          </w:tcPr>
          <w:p w14:paraId="416CC5F5" w14:textId="77777777" w:rsidR="00C47CC1" w:rsidRPr="000B2C33" w:rsidRDefault="00C47CC1" w:rsidP="005F59A8">
            <w:pPr>
              <w:rPr>
                <w:rFonts w:cs="Times New Roman"/>
              </w:rPr>
            </w:pPr>
          </w:p>
        </w:tc>
      </w:tr>
      <w:tr w:rsidR="00C47CC1" w:rsidRPr="000B2C33" w14:paraId="1FB76816" w14:textId="77777777" w:rsidTr="00537E13">
        <w:trPr>
          <w:trHeight w:val="260"/>
        </w:trPr>
        <w:tc>
          <w:tcPr>
            <w:tcW w:w="3160" w:type="dxa"/>
          </w:tcPr>
          <w:p w14:paraId="7F7740DA" w14:textId="77777777" w:rsidR="00C47CC1" w:rsidRPr="000B2C33" w:rsidRDefault="00C47CC1" w:rsidP="005F59A8">
            <w:pPr>
              <w:rPr>
                <w:rFonts w:cs="Times New Roman"/>
              </w:rPr>
            </w:pPr>
            <w:r w:rsidRPr="000B2C33">
              <w:rPr>
                <w:rFonts w:cs="Times New Roman"/>
              </w:rPr>
              <w:t>Street Address:</w:t>
            </w:r>
            <w:r w:rsidRPr="000B2C33">
              <w:rPr>
                <w:rFonts w:cs="Times New Roman"/>
              </w:rPr>
              <w:tab/>
            </w:r>
          </w:p>
        </w:tc>
        <w:tc>
          <w:tcPr>
            <w:tcW w:w="6512" w:type="dxa"/>
          </w:tcPr>
          <w:p w14:paraId="1CFFE315" w14:textId="77777777" w:rsidR="00C47CC1" w:rsidRPr="000B2C33" w:rsidRDefault="00C47CC1" w:rsidP="005F59A8">
            <w:pPr>
              <w:rPr>
                <w:rFonts w:cs="Times New Roman"/>
              </w:rPr>
            </w:pPr>
          </w:p>
        </w:tc>
      </w:tr>
      <w:tr w:rsidR="00C47CC1" w:rsidRPr="000B2C33" w14:paraId="14FC2504" w14:textId="77777777" w:rsidTr="00537E13">
        <w:trPr>
          <w:trHeight w:val="593"/>
        </w:trPr>
        <w:tc>
          <w:tcPr>
            <w:tcW w:w="3160" w:type="dxa"/>
          </w:tcPr>
          <w:p w14:paraId="5A20C418" w14:textId="77777777" w:rsidR="00C47CC1" w:rsidRPr="000B2C33" w:rsidRDefault="00C47CC1" w:rsidP="005F59A8">
            <w:pPr>
              <w:rPr>
                <w:rFonts w:cs="Times New Roman"/>
              </w:rPr>
            </w:pPr>
            <w:r w:rsidRPr="000B2C33">
              <w:rPr>
                <w:rFonts w:cs="Times New Roman"/>
              </w:rPr>
              <w:t>Type of Organization (Type of Ownership/Profit Status):</w:t>
            </w:r>
          </w:p>
        </w:tc>
        <w:tc>
          <w:tcPr>
            <w:tcW w:w="6512" w:type="dxa"/>
          </w:tcPr>
          <w:p w14:paraId="360FBE16" w14:textId="77777777" w:rsidR="00C47CC1" w:rsidRPr="000B2C33" w:rsidRDefault="00C47CC1" w:rsidP="005F59A8">
            <w:pPr>
              <w:tabs>
                <w:tab w:val="left" w:pos="505"/>
              </w:tabs>
              <w:rPr>
                <w:rFonts w:cs="Times New Roman"/>
              </w:rPr>
            </w:pPr>
          </w:p>
        </w:tc>
      </w:tr>
      <w:tr w:rsidR="00C47CC1" w:rsidRPr="000B2C33" w14:paraId="31C6FC4F" w14:textId="77777777" w:rsidTr="00537E13">
        <w:trPr>
          <w:trHeight w:val="341"/>
        </w:trPr>
        <w:tc>
          <w:tcPr>
            <w:tcW w:w="3160" w:type="dxa"/>
          </w:tcPr>
          <w:p w14:paraId="2824C7D2" w14:textId="77777777" w:rsidR="00C47CC1" w:rsidRPr="000B2C33" w:rsidRDefault="00C47CC1" w:rsidP="005F59A8">
            <w:pPr>
              <w:rPr>
                <w:rFonts w:cs="Times New Roman"/>
              </w:rPr>
            </w:pPr>
            <w:r w:rsidRPr="000B2C33">
              <w:rPr>
                <w:rFonts w:cs="Times New Roman"/>
              </w:rPr>
              <w:t>Date of Incorporation:</w:t>
            </w:r>
          </w:p>
        </w:tc>
        <w:tc>
          <w:tcPr>
            <w:tcW w:w="6512" w:type="dxa"/>
          </w:tcPr>
          <w:p w14:paraId="26129410" w14:textId="77777777" w:rsidR="00C47CC1" w:rsidRPr="000B2C33" w:rsidRDefault="00C47CC1" w:rsidP="005F59A8">
            <w:pPr>
              <w:rPr>
                <w:rFonts w:cs="Times New Roman"/>
              </w:rPr>
            </w:pPr>
          </w:p>
        </w:tc>
      </w:tr>
      <w:tr w:rsidR="00C47CC1" w:rsidRPr="000B2C33" w14:paraId="5D5911FD" w14:textId="77777777" w:rsidTr="00537E13">
        <w:trPr>
          <w:trHeight w:val="359"/>
        </w:trPr>
        <w:tc>
          <w:tcPr>
            <w:tcW w:w="3160" w:type="dxa"/>
          </w:tcPr>
          <w:p w14:paraId="39CA3C04" w14:textId="77777777" w:rsidR="00C47CC1" w:rsidRPr="000B2C33" w:rsidRDefault="00C47CC1" w:rsidP="005F59A8">
            <w:pPr>
              <w:rPr>
                <w:rFonts w:cs="Times New Roman"/>
              </w:rPr>
            </w:pPr>
            <w:r w:rsidRPr="000B2C33">
              <w:rPr>
                <w:rFonts w:cs="Times New Roman"/>
              </w:rPr>
              <w:t>Location of Incorporation:</w:t>
            </w:r>
          </w:p>
        </w:tc>
        <w:tc>
          <w:tcPr>
            <w:tcW w:w="6512" w:type="dxa"/>
          </w:tcPr>
          <w:p w14:paraId="1E6D2CB6" w14:textId="77777777" w:rsidR="00C47CC1" w:rsidRPr="000B2C33" w:rsidRDefault="00C47CC1" w:rsidP="005F59A8">
            <w:pPr>
              <w:rPr>
                <w:rFonts w:cs="Times New Roman"/>
              </w:rPr>
            </w:pPr>
          </w:p>
        </w:tc>
      </w:tr>
      <w:tr w:rsidR="00C47CC1" w:rsidRPr="000B2C33" w14:paraId="170B846C" w14:textId="77777777" w:rsidTr="00537E13">
        <w:trPr>
          <w:trHeight w:val="260"/>
        </w:trPr>
        <w:tc>
          <w:tcPr>
            <w:tcW w:w="3160" w:type="dxa"/>
          </w:tcPr>
          <w:p w14:paraId="3D1408E0" w14:textId="77777777" w:rsidR="00C47CC1" w:rsidRPr="000B2C33" w:rsidRDefault="00C47CC1" w:rsidP="005F59A8">
            <w:pPr>
              <w:rPr>
                <w:rFonts w:cs="Times New Roman"/>
              </w:rPr>
            </w:pPr>
            <w:r w:rsidRPr="000B2C33">
              <w:rPr>
                <w:rFonts w:cs="Times New Roman"/>
              </w:rPr>
              <w:t>Contact Person:</w:t>
            </w:r>
          </w:p>
        </w:tc>
        <w:tc>
          <w:tcPr>
            <w:tcW w:w="6512" w:type="dxa"/>
          </w:tcPr>
          <w:p w14:paraId="44A55DC7" w14:textId="77777777" w:rsidR="00C47CC1" w:rsidRPr="000B2C33" w:rsidRDefault="00C47CC1" w:rsidP="005F59A8">
            <w:pPr>
              <w:rPr>
                <w:rFonts w:cs="Times New Roman"/>
              </w:rPr>
            </w:pPr>
          </w:p>
        </w:tc>
      </w:tr>
      <w:tr w:rsidR="00C47CC1" w:rsidRPr="000B2C33" w14:paraId="00BEFEA2" w14:textId="77777777" w:rsidTr="00537E13">
        <w:trPr>
          <w:trHeight w:val="233"/>
        </w:trPr>
        <w:tc>
          <w:tcPr>
            <w:tcW w:w="3160" w:type="dxa"/>
          </w:tcPr>
          <w:p w14:paraId="2FE3D0A4" w14:textId="77777777" w:rsidR="00C47CC1" w:rsidRPr="000B2C33" w:rsidRDefault="00C47CC1" w:rsidP="005F59A8">
            <w:pPr>
              <w:rPr>
                <w:rFonts w:cs="Times New Roman"/>
              </w:rPr>
            </w:pPr>
            <w:r w:rsidRPr="000B2C33">
              <w:rPr>
                <w:rFonts w:cs="Times New Roman"/>
              </w:rPr>
              <w:t>Phone #:</w:t>
            </w:r>
          </w:p>
        </w:tc>
        <w:tc>
          <w:tcPr>
            <w:tcW w:w="6512" w:type="dxa"/>
          </w:tcPr>
          <w:p w14:paraId="51C80043" w14:textId="77777777" w:rsidR="00C47CC1" w:rsidRPr="000B2C33" w:rsidRDefault="00C47CC1" w:rsidP="005F59A8">
            <w:pPr>
              <w:rPr>
                <w:rFonts w:cs="Times New Roman"/>
              </w:rPr>
            </w:pPr>
          </w:p>
        </w:tc>
      </w:tr>
      <w:tr w:rsidR="00C47CC1" w:rsidRPr="000B2C33" w14:paraId="4250438A" w14:textId="77777777" w:rsidTr="00537E13">
        <w:trPr>
          <w:trHeight w:val="287"/>
        </w:trPr>
        <w:tc>
          <w:tcPr>
            <w:tcW w:w="3160" w:type="dxa"/>
          </w:tcPr>
          <w:p w14:paraId="3A3B3CBB" w14:textId="77777777" w:rsidR="00C47CC1" w:rsidRPr="000B2C33" w:rsidRDefault="00C47CC1" w:rsidP="005F59A8">
            <w:pPr>
              <w:rPr>
                <w:rFonts w:cs="Times New Roman"/>
              </w:rPr>
            </w:pPr>
            <w:r w:rsidRPr="000B2C33">
              <w:rPr>
                <w:rFonts w:cs="Times New Roman"/>
              </w:rPr>
              <w:t>Email Address:</w:t>
            </w:r>
            <w:r w:rsidRPr="000B2C33">
              <w:rPr>
                <w:rFonts w:cs="Times New Roman"/>
              </w:rPr>
              <w:tab/>
            </w:r>
          </w:p>
        </w:tc>
        <w:tc>
          <w:tcPr>
            <w:tcW w:w="6512" w:type="dxa"/>
          </w:tcPr>
          <w:p w14:paraId="0D95AE66" w14:textId="77777777" w:rsidR="00C47CC1" w:rsidRPr="000B2C33" w:rsidRDefault="00C47CC1" w:rsidP="005F59A8">
            <w:pPr>
              <w:rPr>
                <w:rFonts w:cs="Times New Roman"/>
              </w:rPr>
            </w:pPr>
          </w:p>
        </w:tc>
      </w:tr>
      <w:tr w:rsidR="00C47CC1" w:rsidRPr="000B2C33" w14:paraId="3BFB9649" w14:textId="77777777" w:rsidTr="00537E13">
        <w:trPr>
          <w:trHeight w:val="260"/>
        </w:trPr>
        <w:tc>
          <w:tcPr>
            <w:tcW w:w="3160" w:type="dxa"/>
          </w:tcPr>
          <w:p w14:paraId="1C3BDFB9" w14:textId="77777777" w:rsidR="00C47CC1" w:rsidRPr="000B2C33" w:rsidRDefault="00C47CC1" w:rsidP="005F59A8">
            <w:pPr>
              <w:rPr>
                <w:rFonts w:cs="Times New Roman"/>
              </w:rPr>
            </w:pPr>
            <w:r w:rsidRPr="000B2C33">
              <w:rPr>
                <w:rFonts w:cs="Times New Roman"/>
              </w:rPr>
              <w:t>Project Title:</w:t>
            </w:r>
          </w:p>
        </w:tc>
        <w:tc>
          <w:tcPr>
            <w:tcW w:w="6512" w:type="dxa"/>
          </w:tcPr>
          <w:p w14:paraId="400286D6" w14:textId="77777777" w:rsidR="00C47CC1" w:rsidRPr="000B2C33" w:rsidRDefault="00C47CC1" w:rsidP="005F59A8">
            <w:pPr>
              <w:rPr>
                <w:rFonts w:cs="Times New Roman"/>
              </w:rPr>
            </w:pPr>
          </w:p>
        </w:tc>
      </w:tr>
      <w:tr w:rsidR="00C47CC1" w:rsidRPr="000B2C33" w14:paraId="12C4DA97" w14:textId="77777777" w:rsidTr="00537E13">
        <w:trPr>
          <w:trHeight w:val="233"/>
        </w:trPr>
        <w:tc>
          <w:tcPr>
            <w:tcW w:w="3160" w:type="dxa"/>
          </w:tcPr>
          <w:p w14:paraId="3DC1407E" w14:textId="77777777" w:rsidR="00C47CC1" w:rsidRPr="000B2C33" w:rsidRDefault="00C47CC1" w:rsidP="005F59A8">
            <w:pPr>
              <w:rPr>
                <w:rFonts w:cs="Times New Roman"/>
              </w:rPr>
            </w:pPr>
            <w:r w:rsidRPr="000B2C33">
              <w:rPr>
                <w:rFonts w:cs="Times New Roman"/>
              </w:rPr>
              <w:t>Project Address:</w:t>
            </w:r>
          </w:p>
        </w:tc>
        <w:tc>
          <w:tcPr>
            <w:tcW w:w="6512" w:type="dxa"/>
          </w:tcPr>
          <w:p w14:paraId="39D3F0AC" w14:textId="77777777" w:rsidR="00C47CC1" w:rsidRPr="000B2C33" w:rsidRDefault="00C47CC1" w:rsidP="005F59A8">
            <w:pPr>
              <w:rPr>
                <w:rFonts w:cs="Times New Roman"/>
              </w:rPr>
            </w:pPr>
          </w:p>
        </w:tc>
      </w:tr>
      <w:tr w:rsidR="00C47CC1" w:rsidRPr="000B2C33" w14:paraId="53061100" w14:textId="77777777" w:rsidTr="00537E13">
        <w:trPr>
          <w:trHeight w:val="287"/>
        </w:trPr>
        <w:tc>
          <w:tcPr>
            <w:tcW w:w="3160" w:type="dxa"/>
          </w:tcPr>
          <w:p w14:paraId="2502A01C" w14:textId="77777777" w:rsidR="00C47CC1" w:rsidRPr="000B2C33" w:rsidRDefault="00C47CC1" w:rsidP="005F59A8">
            <w:pPr>
              <w:rPr>
                <w:rFonts w:cs="Times New Roman"/>
              </w:rPr>
            </w:pPr>
            <w:r w:rsidRPr="000B2C33">
              <w:rPr>
                <w:rFonts w:cs="Times New Roman"/>
              </w:rPr>
              <w:t>Project County:</w:t>
            </w:r>
            <w:r w:rsidRPr="000B2C33">
              <w:rPr>
                <w:rFonts w:cs="Times New Roman"/>
              </w:rPr>
              <w:tab/>
            </w:r>
          </w:p>
        </w:tc>
        <w:tc>
          <w:tcPr>
            <w:tcW w:w="6512" w:type="dxa"/>
          </w:tcPr>
          <w:p w14:paraId="70C5100F" w14:textId="77777777" w:rsidR="00C47CC1" w:rsidRPr="000B2C33" w:rsidRDefault="00C47CC1" w:rsidP="005F59A8">
            <w:pPr>
              <w:rPr>
                <w:rFonts w:cs="Times New Roman"/>
              </w:rPr>
            </w:pPr>
          </w:p>
        </w:tc>
      </w:tr>
      <w:tr w:rsidR="00C47CC1" w:rsidRPr="000B2C33" w14:paraId="15CF0F68" w14:textId="77777777" w:rsidTr="00537E13">
        <w:trPr>
          <w:trHeight w:val="260"/>
        </w:trPr>
        <w:tc>
          <w:tcPr>
            <w:tcW w:w="3160" w:type="dxa"/>
          </w:tcPr>
          <w:p w14:paraId="2AC70917" w14:textId="77777777" w:rsidR="00C47CC1" w:rsidRPr="000B2C33" w:rsidRDefault="00C47CC1" w:rsidP="005F59A8">
            <w:pPr>
              <w:rPr>
                <w:rFonts w:cs="Times New Roman"/>
              </w:rPr>
            </w:pPr>
            <w:r w:rsidRPr="000B2C33">
              <w:rPr>
                <w:rFonts w:cs="Times New Roman"/>
              </w:rPr>
              <w:t>County Population:</w:t>
            </w:r>
          </w:p>
        </w:tc>
        <w:tc>
          <w:tcPr>
            <w:tcW w:w="6512" w:type="dxa"/>
          </w:tcPr>
          <w:p w14:paraId="30B473E6" w14:textId="77777777" w:rsidR="00C47CC1" w:rsidRPr="000B2C33" w:rsidRDefault="00C47CC1" w:rsidP="005F59A8">
            <w:pPr>
              <w:rPr>
                <w:rFonts w:cs="Times New Roman"/>
              </w:rPr>
            </w:pPr>
          </w:p>
        </w:tc>
      </w:tr>
      <w:tr w:rsidR="00C47CC1" w:rsidRPr="000B2C33" w14:paraId="59C1053D" w14:textId="77777777" w:rsidTr="00537E13">
        <w:trPr>
          <w:trHeight w:val="314"/>
        </w:trPr>
        <w:tc>
          <w:tcPr>
            <w:tcW w:w="3160" w:type="dxa"/>
          </w:tcPr>
          <w:p w14:paraId="438EBBE2" w14:textId="77777777" w:rsidR="00C47CC1" w:rsidRPr="000B2C33" w:rsidRDefault="00C47CC1" w:rsidP="005F59A8">
            <w:pPr>
              <w:rPr>
                <w:rFonts w:cs="Times New Roman"/>
              </w:rPr>
            </w:pPr>
            <w:r w:rsidRPr="000B2C33">
              <w:rPr>
                <w:rFonts w:cs="Times New Roman"/>
              </w:rPr>
              <w:t>City/Town Population:</w:t>
            </w:r>
          </w:p>
        </w:tc>
        <w:tc>
          <w:tcPr>
            <w:tcW w:w="6512" w:type="dxa"/>
          </w:tcPr>
          <w:p w14:paraId="55CAA24B" w14:textId="77777777" w:rsidR="00C47CC1" w:rsidRPr="000B2C33" w:rsidRDefault="00C47CC1" w:rsidP="005F59A8">
            <w:pPr>
              <w:rPr>
                <w:rFonts w:cs="Times New Roman"/>
              </w:rPr>
            </w:pPr>
          </w:p>
        </w:tc>
      </w:tr>
      <w:tr w:rsidR="00C47CC1" w:rsidRPr="000B2C33" w14:paraId="079D6794" w14:textId="77777777" w:rsidTr="00537E13">
        <w:trPr>
          <w:trHeight w:val="350"/>
        </w:trPr>
        <w:tc>
          <w:tcPr>
            <w:tcW w:w="3160" w:type="dxa"/>
          </w:tcPr>
          <w:p w14:paraId="5CF2E7E0" w14:textId="77777777" w:rsidR="00C47CC1" w:rsidRPr="000B2C33" w:rsidRDefault="00C47CC1" w:rsidP="005F59A8">
            <w:pPr>
              <w:rPr>
                <w:rFonts w:cs="Times New Roman"/>
              </w:rPr>
            </w:pPr>
            <w:r w:rsidRPr="000B2C33">
              <w:rPr>
                <w:rFonts w:cs="Times New Roman"/>
              </w:rPr>
              <w:t>Number of Beds to be added:</w:t>
            </w:r>
          </w:p>
        </w:tc>
        <w:tc>
          <w:tcPr>
            <w:tcW w:w="6512" w:type="dxa"/>
          </w:tcPr>
          <w:p w14:paraId="6DB659BC" w14:textId="77777777" w:rsidR="00C47CC1" w:rsidRPr="000B2C33" w:rsidRDefault="00C47CC1" w:rsidP="005F59A8">
            <w:pPr>
              <w:rPr>
                <w:rFonts w:cs="Times New Roman"/>
              </w:rPr>
            </w:pPr>
          </w:p>
        </w:tc>
      </w:tr>
      <w:tr w:rsidR="00C47CC1" w:rsidRPr="000B2C33" w14:paraId="3F0EC6D6" w14:textId="77777777" w:rsidTr="00537E13">
        <w:trPr>
          <w:trHeight w:val="260"/>
        </w:trPr>
        <w:tc>
          <w:tcPr>
            <w:tcW w:w="3160" w:type="dxa"/>
          </w:tcPr>
          <w:p w14:paraId="3C9B49FE" w14:textId="77777777" w:rsidR="00C47CC1" w:rsidRPr="000B2C33" w:rsidRDefault="00C47CC1" w:rsidP="005F59A8">
            <w:pPr>
              <w:rPr>
                <w:rFonts w:cs="Times New Roman"/>
              </w:rPr>
            </w:pPr>
            <w:r w:rsidRPr="000B2C33">
              <w:rPr>
                <w:rFonts w:cs="Times New Roman"/>
              </w:rPr>
              <w:t>Type of Beds to added:</w:t>
            </w:r>
          </w:p>
        </w:tc>
        <w:tc>
          <w:tcPr>
            <w:tcW w:w="6512" w:type="dxa"/>
          </w:tcPr>
          <w:p w14:paraId="2C727C14" w14:textId="77777777" w:rsidR="00C47CC1" w:rsidRPr="000B2C33" w:rsidRDefault="00C47CC1" w:rsidP="005F59A8">
            <w:pPr>
              <w:rPr>
                <w:rFonts w:cs="Times New Roman"/>
              </w:rPr>
            </w:pPr>
          </w:p>
        </w:tc>
      </w:tr>
    </w:tbl>
    <w:p w14:paraId="46B1423F" w14:textId="3D049D25" w:rsidR="00C47CC1" w:rsidRPr="000B2C33" w:rsidRDefault="00537E13" w:rsidP="00C47CC1">
      <w:pPr>
        <w:rPr>
          <w:rFonts w:cs="Times New Roman"/>
          <w:b/>
        </w:rPr>
      </w:pPr>
      <w:r>
        <w:rPr>
          <w:rFonts w:cs="Times New Roman"/>
          <w:b/>
        </w:rPr>
        <w:br/>
      </w:r>
      <w:r w:rsidR="00C47CC1" w:rsidRPr="000B2C33">
        <w:rPr>
          <w:rFonts w:cs="Times New Roman"/>
          <w:b/>
        </w:rPr>
        <w:t>Project Description</w:t>
      </w:r>
      <w:r w:rsidR="00FB6EF7">
        <w:rPr>
          <w:rFonts w:cs="Times New Roman"/>
          <w:b/>
        </w:rPr>
        <w:t xml:space="preserve">, </w:t>
      </w:r>
      <w:r w:rsidR="00C47CC1" w:rsidRPr="000B2C33">
        <w:rPr>
          <w:rFonts w:cs="Times New Roman"/>
          <w:b/>
        </w:rPr>
        <w:t xml:space="preserve">Major Facility, Medical Equipment, </w:t>
      </w:r>
      <w:r w:rsidR="00FB6EF7">
        <w:rPr>
          <w:rFonts w:cs="Times New Roman"/>
          <w:b/>
        </w:rPr>
        <w:t>and</w:t>
      </w:r>
      <w:r w:rsidR="00C47CC1" w:rsidRPr="000B2C33">
        <w:rPr>
          <w:rFonts w:cs="Times New Roman"/>
          <w:b/>
        </w:rPr>
        <w:t xml:space="preserve"> Health Services to be Included:</w:t>
      </w:r>
      <w:r w:rsidR="00C47CC1" w:rsidRPr="000B2C33">
        <w:rPr>
          <w:rFonts w:cs="Times New Roman"/>
          <w:b/>
        </w:rPr>
        <w:tab/>
      </w:r>
    </w:p>
    <w:tbl>
      <w:tblPr>
        <w:tblStyle w:val="TableGrid"/>
        <w:tblW w:w="0" w:type="auto"/>
        <w:tblLook w:val="04A0" w:firstRow="1" w:lastRow="0" w:firstColumn="1" w:lastColumn="0" w:noHBand="0" w:noVBand="1"/>
      </w:tblPr>
      <w:tblGrid>
        <w:gridCol w:w="9350"/>
      </w:tblGrid>
      <w:tr w:rsidR="00C47CC1" w:rsidRPr="000B2C33" w14:paraId="005E4CCE" w14:textId="77777777" w:rsidTr="00537E13">
        <w:trPr>
          <w:trHeight w:val="980"/>
        </w:trPr>
        <w:tc>
          <w:tcPr>
            <w:tcW w:w="9350" w:type="dxa"/>
          </w:tcPr>
          <w:p w14:paraId="19473B36" w14:textId="77777777" w:rsidR="00C47CC1" w:rsidRPr="000B2C33" w:rsidRDefault="00C47CC1" w:rsidP="005F59A8">
            <w:pPr>
              <w:rPr>
                <w:rFonts w:cs="Times New Roman"/>
              </w:rPr>
            </w:pPr>
          </w:p>
          <w:p w14:paraId="5CB755AA" w14:textId="77777777" w:rsidR="00C47CC1" w:rsidRPr="000B2C33" w:rsidRDefault="00C47CC1" w:rsidP="005F59A8">
            <w:pPr>
              <w:rPr>
                <w:rFonts w:cs="Times New Roman"/>
              </w:rPr>
            </w:pPr>
          </w:p>
        </w:tc>
      </w:tr>
    </w:tbl>
    <w:p w14:paraId="3CB5197B" w14:textId="77777777" w:rsidR="00C47CC1" w:rsidRPr="000B2C33" w:rsidRDefault="00C47CC1" w:rsidP="00C47CC1">
      <w:pPr>
        <w:rPr>
          <w:rFonts w:cs="Times New Roman"/>
          <w:b/>
        </w:rPr>
      </w:pPr>
      <w:r w:rsidRPr="000B2C33">
        <w:rPr>
          <w:rFonts w:cs="Times New Roman"/>
          <w:b/>
        </w:rPr>
        <w:t xml:space="preserve">Please define the Medicaid Provider Types and Specialties that the facility or providers in the facility will use to bill and obtain reimbursement from Medicaid or other public agencies. (see </w:t>
      </w:r>
      <w:hyperlink r:id="rId12" w:history="1">
        <w:r w:rsidRPr="000B2C33">
          <w:rPr>
            <w:rStyle w:val="Hyperlink"/>
            <w:rFonts w:cs="Times New Roman"/>
          </w:rPr>
          <w:t>https://www.medicaid.nv.gov/providers/BillingInfo.aspx</w:t>
        </w:r>
      </w:hyperlink>
      <w:r w:rsidRPr="000B2C33">
        <w:rPr>
          <w:rFonts w:cs="Times New Roman"/>
          <w:b/>
        </w:rPr>
        <w:t>)</w:t>
      </w:r>
    </w:p>
    <w:tbl>
      <w:tblPr>
        <w:tblStyle w:val="TableGrid"/>
        <w:tblW w:w="0" w:type="auto"/>
        <w:tblLook w:val="04A0" w:firstRow="1" w:lastRow="0" w:firstColumn="1" w:lastColumn="0" w:noHBand="0" w:noVBand="1"/>
      </w:tblPr>
      <w:tblGrid>
        <w:gridCol w:w="9302"/>
      </w:tblGrid>
      <w:tr w:rsidR="00C47CC1" w:rsidRPr="000B2C33" w14:paraId="513ACE20" w14:textId="77777777" w:rsidTr="00537E13">
        <w:trPr>
          <w:trHeight w:val="980"/>
        </w:trPr>
        <w:tc>
          <w:tcPr>
            <w:tcW w:w="9302" w:type="dxa"/>
          </w:tcPr>
          <w:p w14:paraId="22DB46E0" w14:textId="77777777" w:rsidR="00C47CC1" w:rsidRPr="000B2C33" w:rsidRDefault="00C47CC1" w:rsidP="005F59A8">
            <w:pPr>
              <w:rPr>
                <w:rFonts w:cs="Times New Roman"/>
                <w:b/>
              </w:rPr>
            </w:pPr>
          </w:p>
        </w:tc>
      </w:tr>
    </w:tbl>
    <w:p w14:paraId="580277CB" w14:textId="77777777" w:rsidR="00C47CC1" w:rsidRPr="000B2C33" w:rsidRDefault="00C47CC1" w:rsidP="00C47CC1">
      <w:pPr>
        <w:rPr>
          <w:rFonts w:cs="Times New Roman"/>
        </w:rPr>
      </w:pPr>
    </w:p>
    <w:p w14:paraId="71BA7C3D" w14:textId="77777777" w:rsidR="00C47CC1" w:rsidRPr="000B2C33" w:rsidRDefault="00C47CC1" w:rsidP="00C47CC1">
      <w:pPr>
        <w:rPr>
          <w:rFonts w:cs="Times New Roman"/>
          <w:b/>
        </w:rPr>
      </w:pPr>
      <w:r w:rsidRPr="000B2C33">
        <w:rPr>
          <w:rFonts w:cs="Times New Roman"/>
          <w:b/>
        </w:rPr>
        <w:lastRenderedPageBreak/>
        <w:t>Square Footage of Proposed Construction Project (NAC 439A.338):</w:t>
      </w:r>
      <w:r w:rsidRPr="000B2C33">
        <w:rPr>
          <w:rFonts w:cs="Times New Roman"/>
          <w:b/>
        </w:rPr>
        <w:tab/>
      </w:r>
    </w:p>
    <w:p w14:paraId="1A3D13AB" w14:textId="6F4BD84E" w:rsidR="00C47CC1" w:rsidRPr="000B2C33" w:rsidRDefault="00C47CC1" w:rsidP="00C47CC1">
      <w:pPr>
        <w:jc w:val="both"/>
        <w:rPr>
          <w:rFonts w:cs="Times New Roman"/>
        </w:rPr>
      </w:pPr>
      <w:r w:rsidRPr="000B2C33">
        <w:rPr>
          <w:rFonts w:cs="Times New Roman"/>
        </w:rPr>
        <w:t xml:space="preserve">1. The provisions of subsection 1 of NRS 439A.100 are applicable only to a project </w:t>
      </w:r>
      <w:r w:rsidR="002D2F51">
        <w:rPr>
          <w:rFonts w:cs="Times New Roman"/>
        </w:rPr>
        <w:t>that</w:t>
      </w:r>
      <w:r w:rsidRPr="000B2C33">
        <w:rPr>
          <w:rFonts w:cs="Times New Roman"/>
        </w:rPr>
        <w:t xml:space="preserve"> is not dependent on or related to a larger single project.</w:t>
      </w:r>
    </w:p>
    <w:p w14:paraId="342842FD" w14:textId="3DA43E17" w:rsidR="00C47CC1" w:rsidRPr="000B2C33" w:rsidRDefault="00C47CC1" w:rsidP="00C47CC1">
      <w:pPr>
        <w:jc w:val="both"/>
        <w:rPr>
          <w:rFonts w:cs="Times New Roman"/>
        </w:rPr>
      </w:pPr>
      <w:r w:rsidRPr="000B2C33">
        <w:rPr>
          <w:rFonts w:cs="Times New Roman"/>
        </w:rPr>
        <w:t xml:space="preserve">2. The cost for </w:t>
      </w:r>
      <w:proofErr w:type="gramStart"/>
      <w:r w:rsidRPr="000B2C33">
        <w:rPr>
          <w:rFonts w:cs="Times New Roman"/>
        </w:rPr>
        <w:t>construction</w:t>
      </w:r>
      <w:proofErr w:type="gramEnd"/>
      <w:r w:rsidRPr="000B2C33">
        <w:rPr>
          <w:rFonts w:cs="Times New Roman"/>
        </w:rPr>
        <w:t xml:space="preserve"> in which no new square footage is </w:t>
      </w:r>
      <w:proofErr w:type="gramStart"/>
      <w:r w:rsidRPr="000B2C33">
        <w:rPr>
          <w:rFonts w:cs="Times New Roman"/>
        </w:rPr>
        <w:t>added</w:t>
      </w:r>
      <w:proofErr w:type="gramEnd"/>
      <w:r w:rsidRPr="000B2C33">
        <w:rPr>
          <w:rFonts w:cs="Times New Roman"/>
        </w:rPr>
        <w:t xml:space="preserve"> is not subject to a letter of approval. The cost of construction related to the existing space must be deducted from the total capital expenditure to determine the cost of the new construction</w:t>
      </w:r>
      <w:r w:rsidR="001E3AF0">
        <w:rPr>
          <w:rFonts w:cs="Times New Roman"/>
        </w:rPr>
        <w:t>,</w:t>
      </w:r>
      <w:r w:rsidRPr="000B2C33">
        <w:rPr>
          <w:rFonts w:cs="Times New Roman"/>
        </w:rPr>
        <w:t xml:space="preserve"> subject to a letter of approval.</w:t>
      </w:r>
    </w:p>
    <w:p w14:paraId="70A2D7C1" w14:textId="5BC8ED96" w:rsidR="00C47CC1" w:rsidRPr="000B2C33" w:rsidRDefault="00C47CC1" w:rsidP="00537E13">
      <w:pPr>
        <w:jc w:val="both"/>
        <w:rPr>
          <w:rFonts w:cs="Times New Roman"/>
        </w:rPr>
      </w:pPr>
      <w:r w:rsidRPr="000B2C33">
        <w:rPr>
          <w:rFonts w:cs="Times New Roman"/>
        </w:rPr>
        <w:t>3. The cost of construction attributed to space for a medical office building or an office for a health practitioner to be used solely to provide routine health services as defined in NRS 439A.017 must be deducted from the total capital expenditures to determine the cost of new construction</w:t>
      </w:r>
      <w:r w:rsidR="001E3AF0">
        <w:rPr>
          <w:rFonts w:cs="Times New Roman"/>
        </w:rPr>
        <w:t>,</w:t>
      </w:r>
      <w:r w:rsidRPr="000B2C33">
        <w:rPr>
          <w:rFonts w:cs="Times New Roman"/>
        </w:rPr>
        <w:t xml:space="preserve"> subject to a letter of approval.</w:t>
      </w:r>
    </w:p>
    <w:tbl>
      <w:tblPr>
        <w:tblStyle w:val="TableGrid"/>
        <w:tblW w:w="0" w:type="auto"/>
        <w:tblInd w:w="1075" w:type="dxa"/>
        <w:tblLook w:val="04A0" w:firstRow="1" w:lastRow="0" w:firstColumn="1" w:lastColumn="0" w:noHBand="0" w:noVBand="1"/>
      </w:tblPr>
      <w:tblGrid>
        <w:gridCol w:w="3240"/>
        <w:gridCol w:w="2970"/>
        <w:gridCol w:w="2065"/>
      </w:tblGrid>
      <w:tr w:rsidR="00C47CC1" w:rsidRPr="000B2C33" w14:paraId="29EE227D" w14:textId="77777777" w:rsidTr="005F59A8">
        <w:tc>
          <w:tcPr>
            <w:tcW w:w="3240" w:type="dxa"/>
          </w:tcPr>
          <w:p w14:paraId="323BFF4D" w14:textId="77777777" w:rsidR="00C47CC1" w:rsidRPr="000B2C33" w:rsidRDefault="00C47CC1" w:rsidP="005F59A8">
            <w:pPr>
              <w:rPr>
                <w:rFonts w:cs="Times New Roman"/>
              </w:rPr>
            </w:pPr>
            <w:r w:rsidRPr="000B2C33">
              <w:rPr>
                <w:rFonts w:cs="Times New Roman"/>
              </w:rPr>
              <w:t>Existing square footage only:</w:t>
            </w:r>
          </w:p>
        </w:tc>
        <w:tc>
          <w:tcPr>
            <w:tcW w:w="2970" w:type="dxa"/>
          </w:tcPr>
          <w:p w14:paraId="42BDEDF0" w14:textId="77777777" w:rsidR="00C47CC1" w:rsidRPr="000B2C33" w:rsidRDefault="00C47CC1" w:rsidP="005F59A8">
            <w:pPr>
              <w:rPr>
                <w:rFonts w:cs="Times New Roman"/>
              </w:rPr>
            </w:pPr>
          </w:p>
        </w:tc>
        <w:tc>
          <w:tcPr>
            <w:tcW w:w="2065" w:type="dxa"/>
          </w:tcPr>
          <w:p w14:paraId="0B5DD62D" w14:textId="77777777" w:rsidR="00C47CC1" w:rsidRPr="000B2C33" w:rsidRDefault="00C47CC1" w:rsidP="005F59A8">
            <w:pPr>
              <w:rPr>
                <w:rFonts w:cs="Times New Roman"/>
              </w:rPr>
            </w:pPr>
            <w:r w:rsidRPr="000B2C33">
              <w:rPr>
                <w:rFonts w:cs="Times New Roman"/>
              </w:rPr>
              <w:t>square feet</w:t>
            </w:r>
          </w:p>
        </w:tc>
      </w:tr>
      <w:tr w:rsidR="00C47CC1" w:rsidRPr="000B2C33" w14:paraId="41117F47" w14:textId="77777777" w:rsidTr="005F59A8">
        <w:tc>
          <w:tcPr>
            <w:tcW w:w="3240" w:type="dxa"/>
          </w:tcPr>
          <w:p w14:paraId="2FADDA58" w14:textId="77777777" w:rsidR="00C47CC1" w:rsidRPr="000B2C33" w:rsidRDefault="00C47CC1" w:rsidP="005F59A8">
            <w:pPr>
              <w:rPr>
                <w:rFonts w:cs="Times New Roman"/>
              </w:rPr>
            </w:pPr>
            <w:r w:rsidRPr="000B2C33">
              <w:rPr>
                <w:rFonts w:cs="Times New Roman"/>
              </w:rPr>
              <w:t>New square footage only:</w:t>
            </w:r>
          </w:p>
        </w:tc>
        <w:tc>
          <w:tcPr>
            <w:tcW w:w="2970" w:type="dxa"/>
          </w:tcPr>
          <w:p w14:paraId="3B9E4001" w14:textId="77777777" w:rsidR="00C47CC1" w:rsidRPr="000B2C33" w:rsidRDefault="00C47CC1" w:rsidP="005F59A8">
            <w:pPr>
              <w:rPr>
                <w:rFonts w:cs="Times New Roman"/>
              </w:rPr>
            </w:pPr>
          </w:p>
        </w:tc>
        <w:tc>
          <w:tcPr>
            <w:tcW w:w="2065" w:type="dxa"/>
          </w:tcPr>
          <w:p w14:paraId="410A3EA1" w14:textId="77777777" w:rsidR="00C47CC1" w:rsidRPr="000B2C33" w:rsidRDefault="00C47CC1" w:rsidP="005F59A8">
            <w:pPr>
              <w:rPr>
                <w:rFonts w:cs="Times New Roman"/>
              </w:rPr>
            </w:pPr>
            <w:r w:rsidRPr="000B2C33">
              <w:rPr>
                <w:rFonts w:cs="Times New Roman"/>
              </w:rPr>
              <w:t>square feet</w:t>
            </w:r>
          </w:p>
        </w:tc>
      </w:tr>
    </w:tbl>
    <w:p w14:paraId="3322885C" w14:textId="1BFE7258" w:rsidR="00C47CC1" w:rsidRPr="000B2C33" w:rsidRDefault="00537E13" w:rsidP="00C47CC1">
      <w:pPr>
        <w:rPr>
          <w:rFonts w:cs="Times New Roman"/>
          <w:b/>
        </w:rPr>
      </w:pPr>
      <w:r>
        <w:rPr>
          <w:rFonts w:cs="Times New Roman"/>
          <w:b/>
        </w:rPr>
        <w:br/>
      </w:r>
      <w:r w:rsidR="00C47CC1" w:rsidRPr="000B2C33">
        <w:rPr>
          <w:rFonts w:cs="Times New Roman"/>
          <w:b/>
        </w:rPr>
        <w:t>Total Estimated Capital Expenditures:</w:t>
      </w:r>
    </w:p>
    <w:p w14:paraId="01F4181D" w14:textId="136BA974" w:rsidR="00C47CC1" w:rsidRPr="001E3AF0" w:rsidRDefault="00C47CC1" w:rsidP="001E3AF0">
      <w:pPr>
        <w:jc w:val="both"/>
        <w:rPr>
          <w:rFonts w:cs="Times New Roman"/>
        </w:rPr>
      </w:pPr>
      <w:r w:rsidRPr="000B2C33">
        <w:rPr>
          <w:rFonts w:cs="Times New Roman"/>
          <w:b/>
        </w:rPr>
        <w:t>NAC 439A.070:</w:t>
      </w:r>
      <w:r w:rsidRPr="000B2C33">
        <w:rPr>
          <w:rFonts w:cs="Times New Roman"/>
        </w:rPr>
        <w:t xml:space="preserve"> Provide project information for capital expenditures made by or on behalf of a health facility</w:t>
      </w:r>
      <w:r w:rsidR="001E3AF0">
        <w:rPr>
          <w:rFonts w:cs="Times New Roman"/>
        </w:rPr>
        <w:t>, including the cost of pre-developmental activities, the encumbrance of funds, leases, contractual agreements,</w:t>
      </w:r>
      <w:r w:rsidRPr="000B2C33">
        <w:rPr>
          <w:rFonts w:cs="Times New Roman"/>
        </w:rPr>
        <w:t xml:space="preserve"> or donations for purposes which, under generally accepted accounting principles, are not properly chargeable as an expense of operation or maintenance, or both.</w:t>
      </w:r>
    </w:p>
    <w:tbl>
      <w:tblPr>
        <w:tblStyle w:val="TableGrid"/>
        <w:tblW w:w="0" w:type="auto"/>
        <w:tblLook w:val="04A0" w:firstRow="1" w:lastRow="0" w:firstColumn="1" w:lastColumn="0" w:noHBand="0" w:noVBand="1"/>
      </w:tblPr>
      <w:tblGrid>
        <w:gridCol w:w="3055"/>
        <w:gridCol w:w="2880"/>
        <w:gridCol w:w="3415"/>
      </w:tblGrid>
      <w:tr w:rsidR="00C47CC1" w:rsidRPr="000B2C33" w14:paraId="15E4E468" w14:textId="77777777" w:rsidTr="005F59A8">
        <w:tc>
          <w:tcPr>
            <w:tcW w:w="3055" w:type="dxa"/>
          </w:tcPr>
          <w:p w14:paraId="0C4DCA15" w14:textId="77777777" w:rsidR="00C47CC1" w:rsidRPr="000B2C33" w:rsidRDefault="00C47CC1" w:rsidP="005F59A8">
            <w:pPr>
              <w:rPr>
                <w:rFonts w:cs="Times New Roman"/>
                <w:b/>
              </w:rPr>
            </w:pPr>
            <w:r w:rsidRPr="000B2C33">
              <w:rPr>
                <w:rFonts w:cs="Times New Roman"/>
                <w:b/>
              </w:rPr>
              <w:t>Cost Category</w:t>
            </w:r>
          </w:p>
        </w:tc>
        <w:tc>
          <w:tcPr>
            <w:tcW w:w="2880" w:type="dxa"/>
          </w:tcPr>
          <w:p w14:paraId="1F4E4E4A" w14:textId="77777777" w:rsidR="00C47CC1" w:rsidRPr="000B2C33" w:rsidRDefault="00C47CC1" w:rsidP="005F59A8">
            <w:pPr>
              <w:rPr>
                <w:rFonts w:cs="Times New Roman"/>
                <w:b/>
              </w:rPr>
            </w:pPr>
            <w:r w:rsidRPr="000B2C33">
              <w:rPr>
                <w:rFonts w:cs="Times New Roman"/>
                <w:b/>
              </w:rPr>
              <w:t>Total Project Cost</w:t>
            </w:r>
          </w:p>
        </w:tc>
        <w:tc>
          <w:tcPr>
            <w:tcW w:w="3415" w:type="dxa"/>
          </w:tcPr>
          <w:p w14:paraId="1A1E425F" w14:textId="77777777" w:rsidR="00C47CC1" w:rsidRPr="000B2C33" w:rsidRDefault="00C47CC1" w:rsidP="005F59A8">
            <w:pPr>
              <w:rPr>
                <w:rFonts w:cs="Times New Roman"/>
                <w:b/>
              </w:rPr>
            </w:pPr>
            <w:r w:rsidRPr="000B2C33">
              <w:rPr>
                <w:rFonts w:cs="Times New Roman"/>
                <w:b/>
              </w:rPr>
              <w:t>Project Cost Related to New Construction</w:t>
            </w:r>
          </w:p>
        </w:tc>
      </w:tr>
      <w:tr w:rsidR="00C47CC1" w:rsidRPr="000B2C33" w14:paraId="22AD744C" w14:textId="77777777" w:rsidTr="005F59A8">
        <w:tc>
          <w:tcPr>
            <w:tcW w:w="3055" w:type="dxa"/>
          </w:tcPr>
          <w:p w14:paraId="091B3A38" w14:textId="77777777" w:rsidR="00C47CC1" w:rsidRPr="000B2C33" w:rsidRDefault="00C47CC1" w:rsidP="005F59A8">
            <w:pPr>
              <w:rPr>
                <w:rFonts w:cs="Times New Roman"/>
              </w:rPr>
            </w:pPr>
            <w:r w:rsidRPr="000B2C33">
              <w:rPr>
                <w:rFonts w:cs="Times New Roman"/>
              </w:rPr>
              <w:t>Construction Costs:</w:t>
            </w:r>
          </w:p>
        </w:tc>
        <w:tc>
          <w:tcPr>
            <w:tcW w:w="2880" w:type="dxa"/>
          </w:tcPr>
          <w:p w14:paraId="74953CA9" w14:textId="77777777" w:rsidR="00C47CC1" w:rsidRPr="000B2C33" w:rsidRDefault="00C47CC1" w:rsidP="005F59A8">
            <w:pPr>
              <w:rPr>
                <w:rFonts w:cs="Times New Roman"/>
              </w:rPr>
            </w:pPr>
            <w:r w:rsidRPr="000B2C33">
              <w:rPr>
                <w:rFonts w:cs="Times New Roman"/>
              </w:rPr>
              <w:t>$</w:t>
            </w:r>
          </w:p>
        </w:tc>
        <w:tc>
          <w:tcPr>
            <w:tcW w:w="3415" w:type="dxa"/>
          </w:tcPr>
          <w:p w14:paraId="1C451E70" w14:textId="77777777" w:rsidR="00C47CC1" w:rsidRPr="000B2C33" w:rsidRDefault="00C47CC1" w:rsidP="005F59A8">
            <w:pPr>
              <w:rPr>
                <w:rFonts w:cs="Times New Roman"/>
              </w:rPr>
            </w:pPr>
            <w:r w:rsidRPr="000B2C33">
              <w:rPr>
                <w:rFonts w:cs="Times New Roman"/>
              </w:rPr>
              <w:t>$</w:t>
            </w:r>
          </w:p>
        </w:tc>
      </w:tr>
      <w:tr w:rsidR="00C47CC1" w:rsidRPr="000B2C33" w14:paraId="40AED028" w14:textId="77777777" w:rsidTr="005F59A8">
        <w:tc>
          <w:tcPr>
            <w:tcW w:w="3055" w:type="dxa"/>
          </w:tcPr>
          <w:p w14:paraId="735357A1" w14:textId="77777777" w:rsidR="00C47CC1" w:rsidRPr="000B2C33" w:rsidRDefault="00C47CC1" w:rsidP="005F59A8">
            <w:pPr>
              <w:rPr>
                <w:rFonts w:cs="Times New Roman"/>
              </w:rPr>
            </w:pPr>
            <w:r w:rsidRPr="000B2C33">
              <w:rPr>
                <w:rFonts w:cs="Times New Roman"/>
              </w:rPr>
              <w:t>Site Development:</w:t>
            </w:r>
          </w:p>
        </w:tc>
        <w:tc>
          <w:tcPr>
            <w:tcW w:w="2880" w:type="dxa"/>
          </w:tcPr>
          <w:p w14:paraId="5F55BB64" w14:textId="77777777" w:rsidR="00C47CC1" w:rsidRPr="000B2C33" w:rsidRDefault="00C47CC1" w:rsidP="005F59A8">
            <w:pPr>
              <w:rPr>
                <w:rFonts w:cs="Times New Roman"/>
              </w:rPr>
            </w:pPr>
            <w:r w:rsidRPr="000B2C33">
              <w:rPr>
                <w:rFonts w:cs="Times New Roman"/>
              </w:rPr>
              <w:t>$</w:t>
            </w:r>
          </w:p>
        </w:tc>
        <w:tc>
          <w:tcPr>
            <w:tcW w:w="3415" w:type="dxa"/>
          </w:tcPr>
          <w:p w14:paraId="7702C790" w14:textId="77777777" w:rsidR="00C47CC1" w:rsidRPr="000B2C33" w:rsidRDefault="00C47CC1" w:rsidP="005F59A8">
            <w:pPr>
              <w:rPr>
                <w:rFonts w:cs="Times New Roman"/>
              </w:rPr>
            </w:pPr>
            <w:r w:rsidRPr="000B2C33">
              <w:rPr>
                <w:rFonts w:cs="Times New Roman"/>
              </w:rPr>
              <w:t>$</w:t>
            </w:r>
          </w:p>
        </w:tc>
      </w:tr>
      <w:tr w:rsidR="00C47CC1" w:rsidRPr="000B2C33" w14:paraId="15530F3A" w14:textId="77777777" w:rsidTr="005F59A8">
        <w:tc>
          <w:tcPr>
            <w:tcW w:w="3055" w:type="dxa"/>
          </w:tcPr>
          <w:p w14:paraId="0D74574A" w14:textId="77777777" w:rsidR="00C47CC1" w:rsidRPr="000B2C33" w:rsidRDefault="00C47CC1" w:rsidP="005F59A8">
            <w:pPr>
              <w:rPr>
                <w:rFonts w:cs="Times New Roman"/>
              </w:rPr>
            </w:pPr>
            <w:r w:rsidRPr="000B2C33">
              <w:rPr>
                <w:rFonts w:cs="Times New Roman"/>
              </w:rPr>
              <w:t>Architecture &amp; Engineering:</w:t>
            </w:r>
          </w:p>
        </w:tc>
        <w:tc>
          <w:tcPr>
            <w:tcW w:w="2880" w:type="dxa"/>
          </w:tcPr>
          <w:p w14:paraId="434573AC" w14:textId="77777777" w:rsidR="00C47CC1" w:rsidRPr="000B2C33" w:rsidRDefault="00C47CC1" w:rsidP="005F59A8">
            <w:pPr>
              <w:rPr>
                <w:rFonts w:cs="Times New Roman"/>
              </w:rPr>
            </w:pPr>
            <w:r w:rsidRPr="000B2C33">
              <w:rPr>
                <w:rFonts w:cs="Times New Roman"/>
              </w:rPr>
              <w:t>$</w:t>
            </w:r>
          </w:p>
        </w:tc>
        <w:tc>
          <w:tcPr>
            <w:tcW w:w="3415" w:type="dxa"/>
          </w:tcPr>
          <w:p w14:paraId="5A735364" w14:textId="77777777" w:rsidR="00C47CC1" w:rsidRPr="000B2C33" w:rsidRDefault="00C47CC1" w:rsidP="005F59A8">
            <w:pPr>
              <w:rPr>
                <w:rFonts w:cs="Times New Roman"/>
              </w:rPr>
            </w:pPr>
            <w:r w:rsidRPr="000B2C33">
              <w:rPr>
                <w:rFonts w:cs="Times New Roman"/>
              </w:rPr>
              <w:t>$</w:t>
            </w:r>
          </w:p>
        </w:tc>
      </w:tr>
      <w:tr w:rsidR="00C47CC1" w:rsidRPr="000B2C33" w14:paraId="6D3C0BBB" w14:textId="77777777" w:rsidTr="005F59A8">
        <w:tc>
          <w:tcPr>
            <w:tcW w:w="3055" w:type="dxa"/>
          </w:tcPr>
          <w:p w14:paraId="2E7BED20" w14:textId="77777777" w:rsidR="00C47CC1" w:rsidRPr="000B2C33" w:rsidRDefault="00C47CC1" w:rsidP="005F59A8">
            <w:pPr>
              <w:rPr>
                <w:rFonts w:cs="Times New Roman"/>
              </w:rPr>
            </w:pPr>
            <w:r w:rsidRPr="000B2C33">
              <w:rPr>
                <w:rFonts w:cs="Times New Roman"/>
              </w:rPr>
              <w:t>Furniture, Fixtures &amp; Equipment:</w:t>
            </w:r>
          </w:p>
        </w:tc>
        <w:tc>
          <w:tcPr>
            <w:tcW w:w="2880" w:type="dxa"/>
          </w:tcPr>
          <w:p w14:paraId="6344C249" w14:textId="77777777" w:rsidR="00C47CC1" w:rsidRPr="000B2C33" w:rsidRDefault="00C47CC1" w:rsidP="005F59A8">
            <w:pPr>
              <w:rPr>
                <w:rFonts w:cs="Times New Roman"/>
              </w:rPr>
            </w:pPr>
            <w:r w:rsidRPr="000B2C33">
              <w:rPr>
                <w:rFonts w:cs="Times New Roman"/>
              </w:rPr>
              <w:t>$</w:t>
            </w:r>
          </w:p>
        </w:tc>
        <w:tc>
          <w:tcPr>
            <w:tcW w:w="3415" w:type="dxa"/>
          </w:tcPr>
          <w:p w14:paraId="5FDE464E" w14:textId="77777777" w:rsidR="00C47CC1" w:rsidRPr="000B2C33" w:rsidRDefault="00C47CC1" w:rsidP="005F59A8">
            <w:pPr>
              <w:rPr>
                <w:rFonts w:cs="Times New Roman"/>
              </w:rPr>
            </w:pPr>
            <w:r w:rsidRPr="000B2C33">
              <w:rPr>
                <w:rFonts w:cs="Times New Roman"/>
              </w:rPr>
              <w:t>$</w:t>
            </w:r>
          </w:p>
        </w:tc>
      </w:tr>
      <w:tr w:rsidR="00C47CC1" w:rsidRPr="000B2C33" w14:paraId="738603A2" w14:textId="77777777" w:rsidTr="005F59A8">
        <w:tc>
          <w:tcPr>
            <w:tcW w:w="3055" w:type="dxa"/>
          </w:tcPr>
          <w:p w14:paraId="339AE644" w14:textId="77777777" w:rsidR="00C47CC1" w:rsidRPr="000B2C33" w:rsidRDefault="00C47CC1" w:rsidP="005F59A8">
            <w:pPr>
              <w:rPr>
                <w:rFonts w:cs="Times New Roman"/>
              </w:rPr>
            </w:pPr>
            <w:r w:rsidRPr="000B2C33">
              <w:rPr>
                <w:rFonts w:cs="Times New Roman"/>
              </w:rPr>
              <w:t>Major Medical Equipment:</w:t>
            </w:r>
          </w:p>
        </w:tc>
        <w:tc>
          <w:tcPr>
            <w:tcW w:w="2880" w:type="dxa"/>
          </w:tcPr>
          <w:p w14:paraId="588096BE" w14:textId="77777777" w:rsidR="00C47CC1" w:rsidRPr="000B2C33" w:rsidRDefault="00C47CC1" w:rsidP="005F59A8">
            <w:pPr>
              <w:rPr>
                <w:rFonts w:cs="Times New Roman"/>
              </w:rPr>
            </w:pPr>
            <w:r w:rsidRPr="000B2C33">
              <w:rPr>
                <w:rFonts w:cs="Times New Roman"/>
              </w:rPr>
              <w:t>$</w:t>
            </w:r>
          </w:p>
        </w:tc>
        <w:tc>
          <w:tcPr>
            <w:tcW w:w="3415" w:type="dxa"/>
          </w:tcPr>
          <w:p w14:paraId="5823E145" w14:textId="77777777" w:rsidR="00C47CC1" w:rsidRPr="000B2C33" w:rsidRDefault="00C47CC1" w:rsidP="005F59A8">
            <w:pPr>
              <w:rPr>
                <w:rFonts w:cs="Times New Roman"/>
              </w:rPr>
            </w:pPr>
            <w:r w:rsidRPr="000B2C33">
              <w:rPr>
                <w:rFonts w:cs="Times New Roman"/>
              </w:rPr>
              <w:t>$</w:t>
            </w:r>
          </w:p>
        </w:tc>
      </w:tr>
      <w:tr w:rsidR="00C47CC1" w:rsidRPr="000B2C33" w14:paraId="469AB9FC" w14:textId="77777777" w:rsidTr="005F59A8">
        <w:tc>
          <w:tcPr>
            <w:tcW w:w="3055" w:type="dxa"/>
          </w:tcPr>
          <w:p w14:paraId="77464972" w14:textId="77777777" w:rsidR="00C47CC1" w:rsidRPr="000B2C33" w:rsidRDefault="00C47CC1" w:rsidP="005F59A8">
            <w:pPr>
              <w:rPr>
                <w:rFonts w:cs="Times New Roman"/>
              </w:rPr>
            </w:pPr>
            <w:r w:rsidRPr="000B2C33">
              <w:rPr>
                <w:rFonts w:cs="Times New Roman"/>
              </w:rPr>
              <w:t>10% Contingency:</w:t>
            </w:r>
          </w:p>
        </w:tc>
        <w:tc>
          <w:tcPr>
            <w:tcW w:w="2880" w:type="dxa"/>
          </w:tcPr>
          <w:p w14:paraId="5E7C9452" w14:textId="77777777" w:rsidR="00C47CC1" w:rsidRPr="000B2C33" w:rsidRDefault="00C47CC1" w:rsidP="005F59A8">
            <w:pPr>
              <w:rPr>
                <w:rFonts w:cs="Times New Roman"/>
              </w:rPr>
            </w:pPr>
            <w:r w:rsidRPr="000B2C33">
              <w:rPr>
                <w:rFonts w:cs="Times New Roman"/>
              </w:rPr>
              <w:t>$</w:t>
            </w:r>
          </w:p>
        </w:tc>
        <w:tc>
          <w:tcPr>
            <w:tcW w:w="3415" w:type="dxa"/>
          </w:tcPr>
          <w:p w14:paraId="6C52FC02" w14:textId="77777777" w:rsidR="00C47CC1" w:rsidRPr="000B2C33" w:rsidRDefault="00C47CC1" w:rsidP="005F59A8">
            <w:pPr>
              <w:rPr>
                <w:rFonts w:cs="Times New Roman"/>
              </w:rPr>
            </w:pPr>
            <w:r w:rsidRPr="000B2C33">
              <w:rPr>
                <w:rFonts w:cs="Times New Roman"/>
              </w:rPr>
              <w:t>$</w:t>
            </w:r>
          </w:p>
        </w:tc>
      </w:tr>
      <w:tr w:rsidR="00C47CC1" w:rsidRPr="000B2C33" w14:paraId="4BE45803" w14:textId="77777777" w:rsidTr="005F59A8">
        <w:tc>
          <w:tcPr>
            <w:tcW w:w="3055" w:type="dxa"/>
          </w:tcPr>
          <w:p w14:paraId="38DDC9B2" w14:textId="77777777" w:rsidR="00C47CC1" w:rsidRPr="000B2C33" w:rsidRDefault="00C47CC1" w:rsidP="005F59A8">
            <w:pPr>
              <w:rPr>
                <w:rFonts w:cs="Times New Roman"/>
                <w:b/>
              </w:rPr>
            </w:pPr>
            <w:r w:rsidRPr="000B2C33">
              <w:rPr>
                <w:rFonts w:cs="Times New Roman"/>
                <w:b/>
              </w:rPr>
              <w:t>TOTAL</w:t>
            </w:r>
          </w:p>
        </w:tc>
        <w:tc>
          <w:tcPr>
            <w:tcW w:w="2880" w:type="dxa"/>
          </w:tcPr>
          <w:p w14:paraId="2F8F80A4" w14:textId="77777777" w:rsidR="00C47CC1" w:rsidRPr="000B2C33" w:rsidRDefault="00C47CC1" w:rsidP="005F59A8">
            <w:pPr>
              <w:rPr>
                <w:rFonts w:cs="Times New Roman"/>
              </w:rPr>
            </w:pPr>
            <w:r w:rsidRPr="000B2C33">
              <w:rPr>
                <w:rFonts w:cs="Times New Roman"/>
              </w:rPr>
              <w:t>$</w:t>
            </w:r>
          </w:p>
        </w:tc>
        <w:tc>
          <w:tcPr>
            <w:tcW w:w="3415" w:type="dxa"/>
          </w:tcPr>
          <w:p w14:paraId="2F46D84A" w14:textId="77777777" w:rsidR="00C47CC1" w:rsidRPr="000B2C33" w:rsidRDefault="00C47CC1" w:rsidP="005F59A8">
            <w:pPr>
              <w:rPr>
                <w:rFonts w:cs="Times New Roman"/>
              </w:rPr>
            </w:pPr>
            <w:r w:rsidRPr="000B2C33">
              <w:rPr>
                <w:rFonts w:cs="Times New Roman"/>
              </w:rPr>
              <w:t>$</w:t>
            </w:r>
          </w:p>
        </w:tc>
      </w:tr>
    </w:tbl>
    <w:p w14:paraId="3D2C1D83" w14:textId="77777777" w:rsidR="00C47CC1" w:rsidRPr="000B2C33" w:rsidRDefault="00C47CC1" w:rsidP="00C47CC1">
      <w:pPr>
        <w:rPr>
          <w:rFonts w:cs="Times New Roman"/>
        </w:rPr>
      </w:pPr>
    </w:p>
    <w:tbl>
      <w:tblPr>
        <w:tblStyle w:val="TableGrid"/>
        <w:tblW w:w="0" w:type="auto"/>
        <w:tblLook w:val="04A0" w:firstRow="1" w:lastRow="0" w:firstColumn="1" w:lastColumn="0" w:noHBand="0" w:noVBand="1"/>
      </w:tblPr>
      <w:tblGrid>
        <w:gridCol w:w="5575"/>
        <w:gridCol w:w="3775"/>
      </w:tblGrid>
      <w:tr w:rsidR="00C47CC1" w:rsidRPr="000B2C33" w14:paraId="72627C23" w14:textId="77777777" w:rsidTr="005F59A8">
        <w:tc>
          <w:tcPr>
            <w:tcW w:w="5575" w:type="dxa"/>
          </w:tcPr>
          <w:p w14:paraId="6074F1FF" w14:textId="77777777" w:rsidR="00C47CC1" w:rsidRPr="000B2C33" w:rsidRDefault="00C47CC1" w:rsidP="005F59A8">
            <w:pPr>
              <w:rPr>
                <w:rFonts w:cs="Times New Roman"/>
              </w:rPr>
            </w:pPr>
            <w:r w:rsidRPr="000B2C33">
              <w:rPr>
                <w:rFonts w:cs="Times New Roman"/>
              </w:rPr>
              <w:t>Estimated date construction begins:</w:t>
            </w:r>
          </w:p>
        </w:tc>
        <w:tc>
          <w:tcPr>
            <w:tcW w:w="3775" w:type="dxa"/>
          </w:tcPr>
          <w:p w14:paraId="0174A173" w14:textId="77777777" w:rsidR="00C47CC1" w:rsidRPr="000B2C33" w:rsidRDefault="00C47CC1" w:rsidP="005F59A8">
            <w:pPr>
              <w:rPr>
                <w:rFonts w:cs="Times New Roman"/>
              </w:rPr>
            </w:pPr>
          </w:p>
        </w:tc>
      </w:tr>
      <w:tr w:rsidR="00C47CC1" w:rsidRPr="000B2C33" w14:paraId="792C37F0" w14:textId="77777777" w:rsidTr="005F59A8">
        <w:trPr>
          <w:trHeight w:val="332"/>
        </w:trPr>
        <w:tc>
          <w:tcPr>
            <w:tcW w:w="5575" w:type="dxa"/>
          </w:tcPr>
          <w:p w14:paraId="47412FDE" w14:textId="77777777" w:rsidR="00C47CC1" w:rsidRPr="000B2C33" w:rsidRDefault="00C47CC1" w:rsidP="005F59A8">
            <w:pPr>
              <w:rPr>
                <w:rFonts w:cs="Times New Roman"/>
              </w:rPr>
            </w:pPr>
            <w:r w:rsidRPr="000B2C33">
              <w:rPr>
                <w:rFonts w:cs="Times New Roman"/>
              </w:rPr>
              <w:t>Estimated date of completion of the proposed project:</w:t>
            </w:r>
          </w:p>
        </w:tc>
        <w:tc>
          <w:tcPr>
            <w:tcW w:w="3775" w:type="dxa"/>
          </w:tcPr>
          <w:p w14:paraId="2AD64545" w14:textId="77777777" w:rsidR="00C47CC1" w:rsidRPr="000B2C33" w:rsidRDefault="00C47CC1" w:rsidP="005F59A8">
            <w:pPr>
              <w:rPr>
                <w:rFonts w:cs="Times New Roman"/>
              </w:rPr>
            </w:pPr>
          </w:p>
        </w:tc>
      </w:tr>
      <w:tr w:rsidR="00C47CC1" w:rsidRPr="000B2C33" w14:paraId="2FB55F29" w14:textId="77777777" w:rsidTr="00FB6EF7">
        <w:trPr>
          <w:trHeight w:val="2060"/>
        </w:trPr>
        <w:tc>
          <w:tcPr>
            <w:tcW w:w="9350" w:type="dxa"/>
            <w:gridSpan w:val="2"/>
          </w:tcPr>
          <w:p w14:paraId="306AE428" w14:textId="77777777" w:rsidR="00C47CC1" w:rsidRPr="000B2C33" w:rsidRDefault="00C47CC1" w:rsidP="005F59A8">
            <w:pPr>
              <w:rPr>
                <w:rFonts w:cs="Times New Roman"/>
                <w:color w:val="000000"/>
              </w:rPr>
            </w:pPr>
            <w:r w:rsidRPr="000B2C33">
              <w:rPr>
                <w:rFonts w:cs="Times New Roman"/>
                <w:color w:val="000000"/>
              </w:rPr>
              <w:lastRenderedPageBreak/>
              <w:t>Provide a summary and schedule of anticipated future phases of construction within the proposed project:</w:t>
            </w:r>
          </w:p>
          <w:p w14:paraId="0FBF90A6" w14:textId="77777777" w:rsidR="00C47CC1" w:rsidRPr="000B2C33" w:rsidRDefault="00C47CC1" w:rsidP="005F59A8">
            <w:pPr>
              <w:rPr>
                <w:rFonts w:cs="Times New Roman"/>
              </w:rPr>
            </w:pPr>
          </w:p>
          <w:p w14:paraId="431CFA09" w14:textId="77777777" w:rsidR="00C47CC1" w:rsidRPr="000B2C33" w:rsidRDefault="00C47CC1" w:rsidP="005F59A8">
            <w:pPr>
              <w:rPr>
                <w:rFonts w:cs="Times New Roman"/>
              </w:rPr>
            </w:pPr>
          </w:p>
          <w:p w14:paraId="49B0FAEB" w14:textId="77777777" w:rsidR="00C47CC1" w:rsidRPr="000B2C33" w:rsidRDefault="00C47CC1" w:rsidP="005F59A8">
            <w:pPr>
              <w:rPr>
                <w:rFonts w:cs="Times New Roman"/>
              </w:rPr>
            </w:pPr>
          </w:p>
          <w:p w14:paraId="2596E66F" w14:textId="77777777" w:rsidR="00C47CC1" w:rsidRPr="000B2C33" w:rsidRDefault="00C47CC1" w:rsidP="005F59A8">
            <w:pPr>
              <w:rPr>
                <w:rFonts w:cs="Times New Roman"/>
              </w:rPr>
            </w:pPr>
          </w:p>
          <w:p w14:paraId="2912FABB" w14:textId="77777777" w:rsidR="00C47CC1" w:rsidRPr="000B2C33" w:rsidRDefault="00C47CC1" w:rsidP="005F59A8">
            <w:pPr>
              <w:rPr>
                <w:rFonts w:cs="Times New Roman"/>
              </w:rPr>
            </w:pPr>
          </w:p>
          <w:p w14:paraId="58299992" w14:textId="77777777" w:rsidR="00C47CC1" w:rsidRPr="000B2C33" w:rsidRDefault="00C47CC1" w:rsidP="005F59A8">
            <w:pPr>
              <w:rPr>
                <w:rFonts w:cs="Times New Roman"/>
              </w:rPr>
            </w:pPr>
          </w:p>
          <w:p w14:paraId="4EF55460" w14:textId="77777777" w:rsidR="00C47CC1" w:rsidRPr="000B2C33" w:rsidRDefault="00C47CC1" w:rsidP="005F59A8">
            <w:pPr>
              <w:rPr>
                <w:rFonts w:cs="Times New Roman"/>
              </w:rPr>
            </w:pPr>
          </w:p>
          <w:p w14:paraId="34B2B4A7" w14:textId="77777777" w:rsidR="00C47CC1" w:rsidRPr="000B2C33" w:rsidRDefault="00C47CC1" w:rsidP="005F59A8">
            <w:pPr>
              <w:rPr>
                <w:rFonts w:cs="Times New Roman"/>
              </w:rPr>
            </w:pPr>
          </w:p>
          <w:p w14:paraId="46C932F9" w14:textId="77777777" w:rsidR="00C47CC1" w:rsidRPr="000B2C33" w:rsidRDefault="00C47CC1" w:rsidP="005F59A8">
            <w:pPr>
              <w:rPr>
                <w:rFonts w:cs="Times New Roman"/>
              </w:rPr>
            </w:pPr>
          </w:p>
        </w:tc>
      </w:tr>
    </w:tbl>
    <w:p w14:paraId="0105D2B2" w14:textId="5B35288B" w:rsidR="00C47CC1" w:rsidRPr="000B2C33" w:rsidRDefault="00537E13" w:rsidP="00C47CC1">
      <w:pPr>
        <w:rPr>
          <w:rFonts w:cs="Times New Roman"/>
        </w:rPr>
      </w:pPr>
      <w:r>
        <w:rPr>
          <w:rFonts w:cs="Times New Roman"/>
        </w:rPr>
        <w:br/>
      </w:r>
      <w:r w:rsidR="00C47CC1" w:rsidRPr="000B2C33">
        <w:rPr>
          <w:rFonts w:cs="Times New Roman"/>
        </w:rPr>
        <w:t>When is the estimated financial break-even point for the project expected to occur?</w:t>
      </w:r>
    </w:p>
    <w:tbl>
      <w:tblPr>
        <w:tblStyle w:val="TableGrid"/>
        <w:tblW w:w="0" w:type="auto"/>
        <w:tblLook w:val="04A0" w:firstRow="1" w:lastRow="0" w:firstColumn="1" w:lastColumn="0" w:noHBand="0" w:noVBand="1"/>
      </w:tblPr>
      <w:tblGrid>
        <w:gridCol w:w="9350"/>
      </w:tblGrid>
      <w:tr w:rsidR="00C47CC1" w:rsidRPr="000B2C33" w14:paraId="76C9C6C2" w14:textId="77777777" w:rsidTr="00537E13">
        <w:trPr>
          <w:trHeight w:val="685"/>
        </w:trPr>
        <w:tc>
          <w:tcPr>
            <w:tcW w:w="9350" w:type="dxa"/>
          </w:tcPr>
          <w:p w14:paraId="5770AE7C" w14:textId="77777777" w:rsidR="00C47CC1" w:rsidRPr="000B2C33" w:rsidRDefault="00C47CC1" w:rsidP="005F59A8">
            <w:pPr>
              <w:rPr>
                <w:rFonts w:cs="Times New Roman"/>
              </w:rPr>
            </w:pPr>
          </w:p>
          <w:p w14:paraId="18E2B141" w14:textId="77777777" w:rsidR="00C47CC1" w:rsidRPr="000B2C33" w:rsidRDefault="00C47CC1" w:rsidP="005F59A8">
            <w:pPr>
              <w:rPr>
                <w:rFonts w:cs="Times New Roman"/>
              </w:rPr>
            </w:pPr>
          </w:p>
          <w:p w14:paraId="4BB6C043" w14:textId="77777777" w:rsidR="00C47CC1" w:rsidRPr="000B2C33" w:rsidRDefault="00C47CC1" w:rsidP="005F59A8">
            <w:pPr>
              <w:rPr>
                <w:rFonts w:cs="Times New Roman"/>
              </w:rPr>
            </w:pPr>
          </w:p>
          <w:p w14:paraId="3CFAA647" w14:textId="77777777" w:rsidR="00C47CC1" w:rsidRPr="000B2C33" w:rsidRDefault="00C47CC1" w:rsidP="005F59A8">
            <w:pPr>
              <w:rPr>
                <w:rFonts w:cs="Times New Roman"/>
              </w:rPr>
            </w:pPr>
          </w:p>
        </w:tc>
      </w:tr>
    </w:tbl>
    <w:p w14:paraId="675D4874" w14:textId="0F4C3C2E" w:rsidR="00C47CC1" w:rsidRPr="00537E13" w:rsidRDefault="00537E13" w:rsidP="00C47CC1">
      <w:pPr>
        <w:jc w:val="both"/>
        <w:rPr>
          <w:rFonts w:cs="Times New Roman"/>
          <w:b/>
        </w:rPr>
      </w:pPr>
      <w:r>
        <w:rPr>
          <w:rFonts w:cs="Times New Roman"/>
          <w:b/>
        </w:rPr>
        <w:br/>
      </w:r>
      <w:r w:rsidR="00C47CC1" w:rsidRPr="000B2C33">
        <w:rPr>
          <w:rFonts w:cs="Times New Roman"/>
          <w:b/>
        </w:rPr>
        <w:t>Required Appendix: Attach a copy of a written estimate of the cost of construction of the proposed project, by major cost categories, from an architect or contractor</w:t>
      </w:r>
    </w:p>
    <w:p w14:paraId="3329C544" w14:textId="5585B64E" w:rsidR="00C47CC1" w:rsidRPr="000B2C33" w:rsidRDefault="00C47CC1" w:rsidP="00C47CC1">
      <w:pPr>
        <w:jc w:val="both"/>
        <w:rPr>
          <w:rFonts w:cs="Times New Roman"/>
        </w:rPr>
      </w:pPr>
      <w:r w:rsidRPr="000B2C33">
        <w:rPr>
          <w:rFonts w:cs="Times New Roman"/>
        </w:rPr>
        <w:t xml:space="preserve">In accordance with NRS 439A.100 and accompanying regulations, I hereby certify that this Letter of Intent is correct to the best of my knowledge. I further certify that I will provide accurate and complete information necessary </w:t>
      </w:r>
      <w:proofErr w:type="gramStart"/>
      <w:r w:rsidRPr="000B2C33">
        <w:rPr>
          <w:rFonts w:cs="Times New Roman"/>
        </w:rPr>
        <w:t>to</w:t>
      </w:r>
      <w:proofErr w:type="gramEnd"/>
      <w:r w:rsidRPr="000B2C33">
        <w:rPr>
          <w:rFonts w:cs="Times New Roman"/>
        </w:rPr>
        <w:t xml:space="preserve"> the review of an application for a Letter of Approval. I understand that the information which is submitted is public information and will be made available by the Department of Health and Human Services for public review and inspection.</w:t>
      </w:r>
    </w:p>
    <w:p w14:paraId="5AC0461A" w14:textId="09645827" w:rsidR="00C47CC1" w:rsidRPr="00537E13" w:rsidRDefault="00C47CC1" w:rsidP="00537E13">
      <w:pPr>
        <w:jc w:val="both"/>
        <w:rPr>
          <w:rFonts w:cs="Times New Roman"/>
          <w:b/>
        </w:rPr>
      </w:pPr>
      <w:r w:rsidRPr="000B2C33">
        <w:rPr>
          <w:rFonts w:cs="Times New Roman"/>
          <w:b/>
        </w:rPr>
        <w:t>Certification: This section should be completed by the person who is authorized to commit the applicant to the project and expenditure of funds to complete the project should it be approved.</w:t>
      </w:r>
    </w:p>
    <w:tbl>
      <w:tblPr>
        <w:tblStyle w:val="TableGrid"/>
        <w:tblW w:w="0" w:type="auto"/>
        <w:tblLook w:val="04A0" w:firstRow="1" w:lastRow="0" w:firstColumn="1" w:lastColumn="0" w:noHBand="0" w:noVBand="1"/>
      </w:tblPr>
      <w:tblGrid>
        <w:gridCol w:w="985"/>
        <w:gridCol w:w="1980"/>
        <w:gridCol w:w="6385"/>
      </w:tblGrid>
      <w:tr w:rsidR="00C47CC1" w:rsidRPr="000B2C33" w14:paraId="7F54C4DB" w14:textId="77777777" w:rsidTr="005F59A8">
        <w:tc>
          <w:tcPr>
            <w:tcW w:w="2965" w:type="dxa"/>
            <w:gridSpan w:val="2"/>
          </w:tcPr>
          <w:p w14:paraId="1D4E28B7" w14:textId="77777777" w:rsidR="00C47CC1" w:rsidRPr="000B2C33" w:rsidRDefault="00C47CC1" w:rsidP="005F59A8">
            <w:pPr>
              <w:rPr>
                <w:rFonts w:cs="Times New Roman"/>
              </w:rPr>
            </w:pPr>
            <w:r w:rsidRPr="000B2C33">
              <w:rPr>
                <w:rFonts w:cs="Times New Roman"/>
              </w:rPr>
              <w:t>This letter is filed on behalf of (Legal Applicant):</w:t>
            </w:r>
          </w:p>
        </w:tc>
        <w:tc>
          <w:tcPr>
            <w:tcW w:w="6385" w:type="dxa"/>
          </w:tcPr>
          <w:p w14:paraId="5A7CC314" w14:textId="77777777" w:rsidR="00C47CC1" w:rsidRPr="000B2C33" w:rsidRDefault="00C47CC1" w:rsidP="005F59A8">
            <w:pPr>
              <w:rPr>
                <w:rFonts w:cs="Times New Roman"/>
              </w:rPr>
            </w:pPr>
          </w:p>
        </w:tc>
      </w:tr>
      <w:tr w:rsidR="00C47CC1" w:rsidRPr="000B2C33" w14:paraId="78406C3C" w14:textId="77777777" w:rsidTr="005F59A8">
        <w:tc>
          <w:tcPr>
            <w:tcW w:w="2965" w:type="dxa"/>
            <w:gridSpan w:val="2"/>
          </w:tcPr>
          <w:p w14:paraId="721109A8" w14:textId="77777777" w:rsidR="00C47CC1" w:rsidRPr="000B2C33" w:rsidRDefault="00C47CC1" w:rsidP="005F59A8">
            <w:pPr>
              <w:rPr>
                <w:rFonts w:cs="Times New Roman"/>
              </w:rPr>
            </w:pPr>
            <w:r w:rsidRPr="000B2C33">
              <w:rPr>
                <w:rFonts w:cs="Times New Roman"/>
              </w:rPr>
              <w:t>Name of Signatory:</w:t>
            </w:r>
          </w:p>
        </w:tc>
        <w:tc>
          <w:tcPr>
            <w:tcW w:w="6385" w:type="dxa"/>
          </w:tcPr>
          <w:p w14:paraId="12AC54DD" w14:textId="77777777" w:rsidR="00C47CC1" w:rsidRPr="000B2C33" w:rsidRDefault="00C47CC1" w:rsidP="005F59A8">
            <w:pPr>
              <w:rPr>
                <w:rFonts w:cs="Times New Roman"/>
              </w:rPr>
            </w:pPr>
          </w:p>
        </w:tc>
      </w:tr>
      <w:tr w:rsidR="00C47CC1" w:rsidRPr="000B2C33" w14:paraId="239BFCFB" w14:textId="77777777" w:rsidTr="005F59A8">
        <w:tc>
          <w:tcPr>
            <w:tcW w:w="2965" w:type="dxa"/>
            <w:gridSpan w:val="2"/>
          </w:tcPr>
          <w:p w14:paraId="5A8544B6" w14:textId="77777777" w:rsidR="00C47CC1" w:rsidRPr="000B2C33" w:rsidRDefault="00C47CC1" w:rsidP="005F59A8">
            <w:pPr>
              <w:rPr>
                <w:rFonts w:cs="Times New Roman"/>
              </w:rPr>
            </w:pPr>
            <w:r w:rsidRPr="000B2C33">
              <w:rPr>
                <w:rFonts w:cs="Times New Roman"/>
              </w:rPr>
              <w:t>Title:</w:t>
            </w:r>
          </w:p>
        </w:tc>
        <w:tc>
          <w:tcPr>
            <w:tcW w:w="6385" w:type="dxa"/>
          </w:tcPr>
          <w:p w14:paraId="45A9F154" w14:textId="77777777" w:rsidR="00C47CC1" w:rsidRPr="000B2C33" w:rsidRDefault="00C47CC1" w:rsidP="005F59A8">
            <w:pPr>
              <w:rPr>
                <w:rFonts w:cs="Times New Roman"/>
              </w:rPr>
            </w:pPr>
          </w:p>
        </w:tc>
      </w:tr>
      <w:tr w:rsidR="00C47CC1" w:rsidRPr="000B2C33" w14:paraId="6BABB55C" w14:textId="77777777" w:rsidTr="005F59A8">
        <w:tc>
          <w:tcPr>
            <w:tcW w:w="2965" w:type="dxa"/>
            <w:gridSpan w:val="2"/>
          </w:tcPr>
          <w:p w14:paraId="3244FE61" w14:textId="77777777" w:rsidR="00C47CC1" w:rsidRPr="000B2C33" w:rsidRDefault="00C47CC1" w:rsidP="005F59A8">
            <w:pPr>
              <w:rPr>
                <w:rFonts w:cs="Times New Roman"/>
              </w:rPr>
            </w:pPr>
            <w:r w:rsidRPr="000B2C33">
              <w:rPr>
                <w:rFonts w:cs="Times New Roman"/>
              </w:rPr>
              <w:t>Date:</w:t>
            </w:r>
          </w:p>
        </w:tc>
        <w:tc>
          <w:tcPr>
            <w:tcW w:w="6385" w:type="dxa"/>
          </w:tcPr>
          <w:p w14:paraId="1BDF96DF" w14:textId="77777777" w:rsidR="00C47CC1" w:rsidRPr="000B2C33" w:rsidRDefault="00C47CC1" w:rsidP="005F59A8">
            <w:pPr>
              <w:rPr>
                <w:rFonts w:cs="Times New Roman"/>
              </w:rPr>
            </w:pPr>
          </w:p>
        </w:tc>
      </w:tr>
      <w:tr w:rsidR="00C47CC1" w:rsidRPr="000B2C33" w14:paraId="20CDB51B" w14:textId="77777777" w:rsidTr="005F59A8">
        <w:trPr>
          <w:trHeight w:val="683"/>
        </w:trPr>
        <w:tc>
          <w:tcPr>
            <w:tcW w:w="985" w:type="dxa"/>
          </w:tcPr>
          <w:p w14:paraId="35598E26" w14:textId="77777777" w:rsidR="00C47CC1" w:rsidRPr="000B2C33" w:rsidRDefault="00C47CC1" w:rsidP="005F59A8">
            <w:pPr>
              <w:rPr>
                <w:rFonts w:cs="Times New Roman"/>
              </w:rPr>
            </w:pPr>
            <w:r w:rsidRPr="000B2C33">
              <w:rPr>
                <w:rFonts w:cs="Times New Roman"/>
              </w:rPr>
              <w:t>Signed:</w:t>
            </w:r>
          </w:p>
        </w:tc>
        <w:tc>
          <w:tcPr>
            <w:tcW w:w="8365" w:type="dxa"/>
            <w:gridSpan w:val="2"/>
          </w:tcPr>
          <w:p w14:paraId="47AF07DE" w14:textId="77777777" w:rsidR="00C47CC1" w:rsidRPr="000B2C33" w:rsidRDefault="00C47CC1" w:rsidP="005F59A8">
            <w:pPr>
              <w:rPr>
                <w:rFonts w:cs="Times New Roman"/>
              </w:rPr>
            </w:pPr>
          </w:p>
        </w:tc>
      </w:tr>
    </w:tbl>
    <w:p w14:paraId="7826938C" w14:textId="77777777" w:rsidR="00FE7F09" w:rsidRDefault="00FE7F09"/>
    <w:sectPr w:rsidR="00FE7F09" w:rsidSect="00BB56AC">
      <w:footerReference w:type="default" r:id="rId13"/>
      <w:headerReference w:type="first" r:id="rId14"/>
      <w:footerReference w:type="first" r:id="rId15"/>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5C97" w14:textId="77777777" w:rsidR="00F24BB0" w:rsidRDefault="00F24BB0" w:rsidP="00E92D82">
      <w:pPr>
        <w:spacing w:after="0" w:line="240" w:lineRule="auto"/>
      </w:pPr>
      <w:r>
        <w:separator/>
      </w:r>
    </w:p>
  </w:endnote>
  <w:endnote w:type="continuationSeparator" w:id="0">
    <w:p w14:paraId="5C1F837C" w14:textId="77777777" w:rsidR="00F24BB0" w:rsidRDefault="00F24BB0" w:rsidP="00E92D82">
      <w:pPr>
        <w:spacing w:after="0" w:line="240" w:lineRule="auto"/>
      </w:pPr>
      <w:r>
        <w:continuationSeparator/>
      </w:r>
    </w:p>
  </w:endnote>
  <w:endnote w:type="continuationNotice" w:id="1">
    <w:p w14:paraId="76A1B8C7" w14:textId="77777777" w:rsidR="00F24BB0" w:rsidRDefault="00F24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EA11E2" w14:paraId="617895D9" w14:textId="77777777">
      <w:trPr>
        <w:trHeight w:val="300"/>
      </w:trPr>
      <w:tc>
        <w:tcPr>
          <w:tcW w:w="3600" w:type="dxa"/>
        </w:tcPr>
        <w:p w14:paraId="569F5A13" w14:textId="77777777" w:rsidR="00EA11E2" w:rsidRDefault="00EA11E2" w:rsidP="00EA11E2">
          <w:pPr>
            <w:pStyle w:val="Header"/>
            <w:ind w:left="-115"/>
          </w:pPr>
        </w:p>
      </w:tc>
      <w:tc>
        <w:tcPr>
          <w:tcW w:w="3600" w:type="dxa"/>
        </w:tcPr>
        <w:p w14:paraId="3A4F81AA" w14:textId="77777777" w:rsidR="00EA11E2" w:rsidRDefault="00EA11E2" w:rsidP="00EA11E2">
          <w:pPr>
            <w:pStyle w:val="Header"/>
            <w:tabs>
              <w:tab w:val="left" w:pos="1230"/>
            </w:tabs>
          </w:pPr>
          <w:r>
            <w:tab/>
          </w:r>
        </w:p>
      </w:tc>
      <w:tc>
        <w:tcPr>
          <w:tcW w:w="3600" w:type="dxa"/>
        </w:tcPr>
        <w:p w14:paraId="172E2CC7" w14:textId="77777777" w:rsidR="00EA11E2" w:rsidRDefault="00EA11E2" w:rsidP="00EA11E2">
          <w:pPr>
            <w:pStyle w:val="Header"/>
            <w:ind w:right="-115"/>
            <w:jc w:val="right"/>
          </w:pPr>
        </w:p>
      </w:tc>
    </w:tr>
  </w:tbl>
  <w:sdt>
    <w:sdtPr>
      <w:id w:val="1385838141"/>
      <w:docPartObj>
        <w:docPartGallery w:val="Page Numbers (Bottom of Page)"/>
        <w:docPartUnique/>
      </w:docPartObj>
    </w:sdtPr>
    <w:sdtContent>
      <w:sdt>
        <w:sdtPr>
          <w:id w:val="486220599"/>
          <w:docPartObj>
            <w:docPartGallery w:val="Page Numbers (Top of Page)"/>
            <w:docPartUnique/>
          </w:docPartObj>
        </w:sdtPr>
        <w:sdtContent>
          <w:p w14:paraId="6A199194" w14:textId="77777777" w:rsidR="00EA11E2" w:rsidRPr="00562ABA" w:rsidRDefault="00EA11E2" w:rsidP="00EA11E2">
            <w:pPr>
              <w:pStyle w:val="Header"/>
              <w:pBdr>
                <w:top w:val="single" w:sz="4" w:space="1" w:color="auto"/>
              </w:pBdr>
              <w:jc w:val="center"/>
              <w:rPr>
                <w:color w:val="595959" w:themeColor="text1" w:themeTint="A6"/>
                <w:sz w:val="18"/>
                <w:szCs w:val="18"/>
              </w:rPr>
            </w:pPr>
            <w:r>
              <w:rPr>
                <w:color w:val="595959" w:themeColor="text1" w:themeTint="A6"/>
                <w:sz w:val="18"/>
                <w:szCs w:val="18"/>
              </w:rPr>
              <w:t>4070 Silver Sage Drive</w:t>
            </w:r>
            <w:r w:rsidRPr="00562ABA">
              <w:rPr>
                <w:color w:val="595959" w:themeColor="text1" w:themeTint="A6"/>
                <w:sz w:val="18"/>
                <w:szCs w:val="18"/>
              </w:rPr>
              <w:t xml:space="preserve"> ● </w:t>
            </w:r>
            <w:r>
              <w:rPr>
                <w:color w:val="595959" w:themeColor="text1" w:themeTint="A6"/>
                <w:sz w:val="18"/>
                <w:szCs w:val="18"/>
              </w:rPr>
              <w:t>Carson City</w:t>
            </w:r>
            <w:r w:rsidRPr="00562ABA">
              <w:rPr>
                <w:color w:val="595959" w:themeColor="text1" w:themeTint="A6"/>
                <w:sz w:val="18"/>
                <w:szCs w:val="18"/>
              </w:rPr>
              <w:t>, Nevada 89</w:t>
            </w:r>
            <w:r>
              <w:rPr>
                <w:color w:val="595959" w:themeColor="text1" w:themeTint="A6"/>
                <w:sz w:val="18"/>
                <w:szCs w:val="18"/>
              </w:rPr>
              <w:t>701</w:t>
            </w:r>
          </w:p>
          <w:p w14:paraId="71F2BC3F" w14:textId="77777777" w:rsidR="00EA11E2" w:rsidRDefault="00EA11E2" w:rsidP="00EA1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082CA2CB" w14:textId="77777777" w:rsidR="00EA11E2" w:rsidRDefault="00EA11E2" w:rsidP="00EA11E2">
    <w:pPr>
      <w:pStyle w:val="Footer"/>
    </w:pPr>
  </w:p>
  <w:p w14:paraId="5551B91C" w14:textId="77777777" w:rsidR="00EA11E2" w:rsidRDefault="00EA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E5345E" w14:paraId="390CE52F" w14:textId="77777777">
      <w:trPr>
        <w:trHeight w:val="300"/>
      </w:trPr>
      <w:tc>
        <w:tcPr>
          <w:tcW w:w="3600" w:type="dxa"/>
        </w:tcPr>
        <w:p w14:paraId="6C5318A7" w14:textId="77777777" w:rsidR="00E5345E" w:rsidRDefault="00E5345E" w:rsidP="00E5345E">
          <w:pPr>
            <w:pStyle w:val="Header"/>
            <w:ind w:left="-115"/>
          </w:pPr>
        </w:p>
      </w:tc>
      <w:tc>
        <w:tcPr>
          <w:tcW w:w="3600" w:type="dxa"/>
        </w:tcPr>
        <w:p w14:paraId="4AE5B235" w14:textId="77777777" w:rsidR="00E5345E" w:rsidRDefault="00E5345E" w:rsidP="00E5345E">
          <w:pPr>
            <w:pStyle w:val="Header"/>
            <w:tabs>
              <w:tab w:val="left" w:pos="1230"/>
            </w:tabs>
          </w:pPr>
          <w:r>
            <w:tab/>
          </w:r>
        </w:p>
      </w:tc>
      <w:tc>
        <w:tcPr>
          <w:tcW w:w="3600" w:type="dxa"/>
        </w:tcPr>
        <w:p w14:paraId="68F278B0" w14:textId="77777777" w:rsidR="00E5345E" w:rsidRDefault="00E5345E" w:rsidP="00E5345E">
          <w:pPr>
            <w:pStyle w:val="Header"/>
            <w:ind w:right="-115"/>
            <w:jc w:val="right"/>
          </w:pPr>
        </w:p>
      </w:tc>
    </w:tr>
  </w:tbl>
  <w:sdt>
    <w:sdtPr>
      <w:id w:val="-1880162694"/>
      <w:docPartObj>
        <w:docPartGallery w:val="Page Numbers (Bottom of Page)"/>
        <w:docPartUnique/>
      </w:docPartObj>
    </w:sdtPr>
    <w:sdtContent>
      <w:sdt>
        <w:sdtPr>
          <w:id w:val="-121614687"/>
          <w:docPartObj>
            <w:docPartGallery w:val="Page Numbers (Top of Page)"/>
            <w:docPartUnique/>
          </w:docPartObj>
        </w:sdtPr>
        <w:sdtContent>
          <w:p w14:paraId="3EC10F78" w14:textId="77777777" w:rsidR="00E5345E" w:rsidRPr="00562ABA" w:rsidRDefault="00E5345E" w:rsidP="00E5345E">
            <w:pPr>
              <w:pStyle w:val="Header"/>
              <w:pBdr>
                <w:top w:val="single" w:sz="4" w:space="1" w:color="auto"/>
              </w:pBdr>
              <w:jc w:val="center"/>
              <w:rPr>
                <w:color w:val="595959" w:themeColor="text1" w:themeTint="A6"/>
                <w:sz w:val="18"/>
                <w:szCs w:val="18"/>
              </w:rPr>
            </w:pPr>
            <w:r>
              <w:rPr>
                <w:color w:val="595959" w:themeColor="text1" w:themeTint="A6"/>
                <w:sz w:val="18"/>
                <w:szCs w:val="18"/>
              </w:rPr>
              <w:t>4070 Silver Sage Drive</w:t>
            </w:r>
            <w:r w:rsidRPr="00562ABA">
              <w:rPr>
                <w:color w:val="595959" w:themeColor="text1" w:themeTint="A6"/>
                <w:sz w:val="18"/>
                <w:szCs w:val="18"/>
              </w:rPr>
              <w:t xml:space="preserve"> ● </w:t>
            </w:r>
            <w:r>
              <w:rPr>
                <w:color w:val="595959" w:themeColor="text1" w:themeTint="A6"/>
                <w:sz w:val="18"/>
                <w:szCs w:val="18"/>
              </w:rPr>
              <w:t>Carson City</w:t>
            </w:r>
            <w:r w:rsidRPr="00562ABA">
              <w:rPr>
                <w:color w:val="595959" w:themeColor="text1" w:themeTint="A6"/>
                <w:sz w:val="18"/>
                <w:szCs w:val="18"/>
              </w:rPr>
              <w:t>, Nevada 89</w:t>
            </w:r>
            <w:r>
              <w:rPr>
                <w:color w:val="595959" w:themeColor="text1" w:themeTint="A6"/>
                <w:sz w:val="18"/>
                <w:szCs w:val="18"/>
              </w:rPr>
              <w:t>701</w:t>
            </w:r>
          </w:p>
          <w:p w14:paraId="0F7B4ECE" w14:textId="77777777" w:rsidR="00E5345E" w:rsidRDefault="00E5345E" w:rsidP="00E534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BDC5D72" w14:textId="77777777" w:rsidR="00BB56AC" w:rsidRDefault="00BB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271A" w14:textId="77777777" w:rsidR="00F24BB0" w:rsidRDefault="00F24BB0" w:rsidP="00E92D82">
      <w:pPr>
        <w:spacing w:after="0" w:line="240" w:lineRule="auto"/>
      </w:pPr>
      <w:r>
        <w:separator/>
      </w:r>
    </w:p>
  </w:footnote>
  <w:footnote w:type="continuationSeparator" w:id="0">
    <w:p w14:paraId="18F3B5B6" w14:textId="77777777" w:rsidR="00F24BB0" w:rsidRDefault="00F24BB0" w:rsidP="00E92D82">
      <w:pPr>
        <w:spacing w:after="0" w:line="240" w:lineRule="auto"/>
      </w:pPr>
      <w:r>
        <w:continuationSeparator/>
      </w:r>
    </w:p>
  </w:footnote>
  <w:footnote w:type="continuationNotice" w:id="1">
    <w:p w14:paraId="765FAD79" w14:textId="77777777" w:rsidR="00F24BB0" w:rsidRDefault="00F24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729"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90"/>
      <w:gridCol w:w="3809"/>
    </w:tblGrid>
    <w:tr w:rsidR="00BB56AC" w14:paraId="133130BA" w14:textId="77777777">
      <w:trPr>
        <w:trHeight w:val="1530"/>
      </w:trPr>
      <w:tc>
        <w:tcPr>
          <w:tcW w:w="3330" w:type="dxa"/>
        </w:tcPr>
        <w:p w14:paraId="2BBEAB35" w14:textId="77777777" w:rsidR="00BB56AC" w:rsidRPr="005C0FC3" w:rsidRDefault="00BB56AC" w:rsidP="00BB56AC">
          <w:pPr>
            <w:spacing w:before="120"/>
            <w:ind w:left="696" w:right="798"/>
            <w:jc w:val="center"/>
            <w:rPr>
              <w:sz w:val="16"/>
              <w:szCs w:val="16"/>
            </w:rPr>
          </w:pPr>
          <w:r>
            <w:rPr>
              <w:i/>
              <w:iCs/>
              <w:noProof/>
              <w:color w:val="0F4761" w:themeColor="accent1" w:themeShade="BF"/>
              <w:sz w:val="20"/>
              <w:szCs w:val="20"/>
            </w:rPr>
            <w:drawing>
              <wp:anchor distT="0" distB="0" distL="114300" distR="114300" simplePos="0" relativeHeight="251658241" behindDoc="1" locked="0" layoutInCell="1" allowOverlap="1" wp14:anchorId="30117C04" wp14:editId="29CF7734">
                <wp:simplePos x="0" y="0"/>
                <wp:positionH relativeFrom="margin">
                  <wp:posOffset>546846</wp:posOffset>
                </wp:positionH>
                <wp:positionV relativeFrom="paragraph">
                  <wp:posOffset>221</wp:posOffset>
                </wp:positionV>
                <wp:extent cx="824865" cy="824865"/>
                <wp:effectExtent l="0" t="0" r="0" b="0"/>
                <wp:wrapTopAndBottom/>
                <wp:docPr id="1316997805" name="Picture 2" descr="State of Neva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63864" name="Picture 2" descr="State of Nevada Se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865" cy="824865"/>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Joe </w:t>
          </w:r>
          <w:r w:rsidRPr="005C0FC3">
            <w:rPr>
              <w:sz w:val="16"/>
              <w:szCs w:val="16"/>
            </w:rPr>
            <w:t>Lombardo</w:t>
          </w:r>
        </w:p>
        <w:p w14:paraId="4CBAD915" w14:textId="77777777" w:rsidR="00BB56AC" w:rsidRPr="00003B77" w:rsidRDefault="00BB56AC" w:rsidP="00BB56AC">
          <w:pPr>
            <w:ind w:left="876" w:right="978"/>
            <w:jc w:val="center"/>
            <w:rPr>
              <w:sz w:val="16"/>
              <w:szCs w:val="16"/>
            </w:rPr>
          </w:pPr>
          <w:r w:rsidRPr="005C0FC3">
            <w:rPr>
              <w:sz w:val="16"/>
              <w:szCs w:val="16"/>
            </w:rPr>
            <w:t>Governor</w:t>
          </w:r>
        </w:p>
      </w:tc>
      <w:tc>
        <w:tcPr>
          <w:tcW w:w="4590" w:type="dxa"/>
        </w:tcPr>
        <w:p w14:paraId="3726E9C0" w14:textId="77777777" w:rsidR="00BB56AC" w:rsidRPr="00F809A5" w:rsidRDefault="00BB56AC" w:rsidP="00BB56AC">
          <w:pPr>
            <w:ind w:left="-3090" w:right="-3166"/>
            <w:jc w:val="center"/>
            <w:rPr>
              <w:b/>
              <w:bCs/>
              <w:color w:val="005A9C"/>
              <w:sz w:val="28"/>
              <w:szCs w:val="28"/>
            </w:rPr>
          </w:pPr>
          <w:r w:rsidRPr="00F809A5">
            <w:rPr>
              <w:b/>
              <w:bCs/>
              <w:color w:val="005A9C"/>
              <w:sz w:val="28"/>
              <w:szCs w:val="28"/>
            </w:rPr>
            <w:t>NEVADA HEALTH AUTHORITY</w:t>
          </w:r>
        </w:p>
        <w:p w14:paraId="6AE22C89" w14:textId="77777777" w:rsidR="00BB56AC" w:rsidRPr="00C921F2" w:rsidRDefault="00BB56AC" w:rsidP="00BB56AC">
          <w:pPr>
            <w:ind w:left="-3090" w:right="-3375"/>
            <w:jc w:val="center"/>
            <w:rPr>
              <w:b/>
              <w:bCs/>
              <w:color w:val="005A9C"/>
            </w:rPr>
          </w:pPr>
          <w:r w:rsidRPr="00C921F2">
            <w:rPr>
              <w:b/>
              <w:bCs/>
              <w:color w:val="005A9C"/>
            </w:rPr>
            <w:t>DIRECTOR’S OFFICE</w:t>
          </w:r>
        </w:p>
        <w:p w14:paraId="01D3700C" w14:textId="77777777" w:rsidR="00BB56AC" w:rsidRPr="00C921F2" w:rsidRDefault="00BB56AC" w:rsidP="00BB56AC">
          <w:pPr>
            <w:spacing w:line="240" w:lineRule="auto"/>
            <w:ind w:left="-3090" w:right="-3346"/>
            <w:jc w:val="center"/>
            <w:rPr>
              <w:color w:val="000000" w:themeColor="text1"/>
              <w:sz w:val="18"/>
              <w:szCs w:val="18"/>
            </w:rPr>
          </w:pPr>
          <w:r w:rsidRPr="00C921F2">
            <w:rPr>
              <w:color w:val="000000" w:themeColor="text1"/>
              <w:sz w:val="18"/>
              <w:szCs w:val="18"/>
            </w:rPr>
            <w:t>4070 Silver Sage Drive</w:t>
          </w:r>
        </w:p>
        <w:p w14:paraId="277E1B9B" w14:textId="77777777" w:rsidR="00BB56AC" w:rsidRDefault="00BB56AC" w:rsidP="00BB56AC">
          <w:pPr>
            <w:spacing w:line="240" w:lineRule="auto"/>
            <w:ind w:left="-3090" w:right="-3375"/>
            <w:jc w:val="center"/>
            <w:rPr>
              <w:color w:val="000000" w:themeColor="text1"/>
              <w:sz w:val="18"/>
              <w:szCs w:val="18"/>
            </w:rPr>
          </w:pPr>
          <w:r w:rsidRPr="00C921F2">
            <w:rPr>
              <w:color w:val="000000" w:themeColor="text1"/>
              <w:sz w:val="18"/>
              <w:szCs w:val="18"/>
            </w:rPr>
            <w:t>Carson City, NV 89701</w:t>
          </w:r>
        </w:p>
        <w:p w14:paraId="2BF5D956" w14:textId="77777777" w:rsidR="00BB56AC" w:rsidRPr="00D02251" w:rsidRDefault="00BB56AC" w:rsidP="00BB56AC">
          <w:pPr>
            <w:spacing w:line="240" w:lineRule="auto"/>
            <w:ind w:left="-3090" w:right="-3375"/>
            <w:jc w:val="center"/>
            <w:rPr>
              <w:b/>
              <w:i/>
              <w:color w:val="005A9C"/>
              <w:sz w:val="18"/>
              <w:szCs w:val="18"/>
            </w:rPr>
          </w:pPr>
          <w:r w:rsidRPr="00D02251">
            <w:rPr>
              <w:b/>
              <w:smallCaps/>
              <w:color w:val="005A9C"/>
              <w:sz w:val="18"/>
              <w:szCs w:val="18"/>
            </w:rPr>
            <w:t>nvha.nv.gov</w:t>
          </w:r>
        </w:p>
        <w:p w14:paraId="119F826D" w14:textId="77777777" w:rsidR="00BB56AC" w:rsidRDefault="00BB56AC" w:rsidP="00BB56AC">
          <w:pPr>
            <w:pStyle w:val="Header"/>
          </w:pPr>
        </w:p>
      </w:tc>
      <w:tc>
        <w:tcPr>
          <w:tcW w:w="3809" w:type="dxa"/>
        </w:tcPr>
        <w:p w14:paraId="2C7B98B2" w14:textId="77777777" w:rsidR="00E23642" w:rsidRDefault="00E23642" w:rsidP="00BB56AC">
          <w:pPr>
            <w:ind w:left="156" w:right="277"/>
            <w:rPr>
              <w:sz w:val="16"/>
              <w:szCs w:val="16"/>
            </w:rPr>
          </w:pPr>
        </w:p>
        <w:p w14:paraId="2F5B3C55" w14:textId="77777777" w:rsidR="00BB56AC" w:rsidRDefault="00BB56AC" w:rsidP="00BB56AC">
          <w:pPr>
            <w:ind w:left="156" w:right="277"/>
            <w:rPr>
              <w:sz w:val="16"/>
              <w:szCs w:val="16"/>
            </w:rPr>
          </w:pPr>
          <w:r w:rsidRPr="008F2FCE">
            <w:rPr>
              <w:noProof/>
              <w:color w:val="00B0F0"/>
              <w:sz w:val="18"/>
              <w:szCs w:val="18"/>
            </w:rPr>
            <w:drawing>
              <wp:inline distT="0" distB="0" distL="0" distR="0" wp14:anchorId="171CBFE3" wp14:editId="44FA3192">
                <wp:extent cx="1739348" cy="535999"/>
                <wp:effectExtent l="0" t="0" r="0" b="0"/>
                <wp:docPr id="490068251" name="Graphic 1" descr="Nevada Health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5131" name="Graphic 1" descr="Nevada Health Authority Logo"/>
                        <pic:cNvPicPr/>
                      </pic:nvPicPr>
                      <pic:blipFill rotWithShape="1">
                        <a:blip r:embed="rId2">
                          <a:extLst>
                            <a:ext uri="{96DAC541-7B7A-43D3-8B79-37D633B846F1}">
                              <asvg:svgBlip xmlns:asvg="http://schemas.microsoft.com/office/drawing/2016/SVG/main" r:embed="rId3"/>
                            </a:ext>
                          </a:extLst>
                        </a:blip>
                        <a:srcRect t="10816" b="12143"/>
                        <a:stretch>
                          <a:fillRect/>
                        </a:stretch>
                      </pic:blipFill>
                      <pic:spPr bwMode="auto">
                        <a:xfrm>
                          <a:off x="0" y="0"/>
                          <a:ext cx="1826955" cy="562996"/>
                        </a:xfrm>
                        <a:prstGeom prst="rect">
                          <a:avLst/>
                        </a:prstGeom>
                        <a:ln>
                          <a:noFill/>
                        </a:ln>
                        <a:extLst>
                          <a:ext uri="{53640926-AAD7-44D8-BBD7-CCE9431645EC}">
                            <a14:shadowObscured xmlns:a14="http://schemas.microsoft.com/office/drawing/2010/main"/>
                          </a:ext>
                        </a:extLst>
                      </pic:spPr>
                    </pic:pic>
                  </a:graphicData>
                </a:graphic>
              </wp:inline>
            </w:drawing>
          </w:r>
        </w:p>
        <w:p w14:paraId="5D2FCC8B" w14:textId="77777777" w:rsidR="00375BB3" w:rsidRDefault="00375BB3" w:rsidP="00375BB3">
          <w:pPr>
            <w:rPr>
              <w:sz w:val="16"/>
              <w:szCs w:val="16"/>
            </w:rPr>
          </w:pPr>
        </w:p>
        <w:p w14:paraId="450845AA" w14:textId="05D4C0B6" w:rsidR="00375BB3" w:rsidRDefault="00BB56AC" w:rsidP="00E23642">
          <w:pPr>
            <w:ind w:left="696" w:right="798"/>
            <w:jc w:val="center"/>
            <w:rPr>
              <w:sz w:val="16"/>
              <w:szCs w:val="16"/>
            </w:rPr>
          </w:pPr>
          <w:r>
            <w:rPr>
              <w:sz w:val="16"/>
              <w:szCs w:val="16"/>
            </w:rPr>
            <w:t>Stacie Weeks</w:t>
          </w:r>
        </w:p>
        <w:p w14:paraId="0A6D03A3" w14:textId="19B1A670" w:rsidR="00BB56AC" w:rsidRPr="00375BB3" w:rsidRDefault="00BB56AC" w:rsidP="00E23642">
          <w:pPr>
            <w:ind w:left="696" w:right="798"/>
            <w:jc w:val="center"/>
            <w:rPr>
              <w:sz w:val="16"/>
              <w:szCs w:val="16"/>
            </w:rPr>
          </w:pPr>
          <w:r>
            <w:rPr>
              <w:sz w:val="16"/>
              <w:szCs w:val="16"/>
            </w:rPr>
            <w:t>Director</w:t>
          </w:r>
        </w:p>
      </w:tc>
    </w:tr>
  </w:tbl>
  <w:p w14:paraId="6126FF00" w14:textId="77777777" w:rsidR="00BB56AC" w:rsidRDefault="00BB56AC" w:rsidP="00BB56AC">
    <w:pPr>
      <w:pStyle w:val="Header"/>
    </w:pPr>
    <w:r w:rsidRPr="00453E1E">
      <w:rPr>
        <w:i/>
        <w:iCs/>
        <w:noProof/>
      </w:rPr>
      <mc:AlternateContent>
        <mc:Choice Requires="wps">
          <w:drawing>
            <wp:anchor distT="0" distB="0" distL="114300" distR="114300" simplePos="0" relativeHeight="251658242" behindDoc="0" locked="0" layoutInCell="1" allowOverlap="1" wp14:anchorId="4D4C7A2A" wp14:editId="09F78C15">
              <wp:simplePos x="0" y="0"/>
              <wp:positionH relativeFrom="page">
                <wp:align>left</wp:align>
              </wp:positionH>
              <wp:positionV relativeFrom="paragraph">
                <wp:posOffset>59469</wp:posOffset>
              </wp:positionV>
              <wp:extent cx="7772400" cy="50828"/>
              <wp:effectExtent l="0" t="0" r="19050" b="25400"/>
              <wp:wrapNone/>
              <wp:docPr id="1314361720" name="Rectangle 12"/>
              <wp:cNvGraphicFramePr/>
              <a:graphic xmlns:a="http://schemas.openxmlformats.org/drawingml/2006/main">
                <a:graphicData uri="http://schemas.microsoft.com/office/word/2010/wordprocessingShape">
                  <wps:wsp>
                    <wps:cNvSpPr/>
                    <wps:spPr>
                      <a:xfrm>
                        <a:off x="0" y="0"/>
                        <a:ext cx="7772400" cy="50828"/>
                      </a:xfrm>
                      <a:prstGeom prst="rect">
                        <a:avLst/>
                      </a:prstGeom>
                      <a:solidFill>
                        <a:srgbClr val="005A9C"/>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8B76" id="Rectangle 12" o:spid="_x0000_s1026" style="position:absolute;margin-left:0;margin-top:4.7pt;width:612pt;height:4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" fillcolor="#005a9c" strokecolor="#0070c0" strokeweight="1pt">
              <w10:wrap anchorx="page"/>
            </v:rect>
          </w:pict>
        </mc:Fallback>
      </mc:AlternateContent>
    </w:r>
    <w:r w:rsidRPr="00453E1E">
      <w:rPr>
        <w:i/>
        <w:iCs/>
        <w:noProof/>
      </w:rPr>
      <mc:AlternateContent>
        <mc:Choice Requires="wps">
          <w:drawing>
            <wp:anchor distT="0" distB="0" distL="114300" distR="114300" simplePos="0" relativeHeight="251658240" behindDoc="0" locked="0" layoutInCell="1" allowOverlap="1" wp14:anchorId="78C5A78A" wp14:editId="51B955E3">
              <wp:simplePos x="0" y="0"/>
              <wp:positionH relativeFrom="page">
                <wp:align>right</wp:align>
              </wp:positionH>
              <wp:positionV relativeFrom="paragraph">
                <wp:posOffset>83930</wp:posOffset>
              </wp:positionV>
              <wp:extent cx="7762240" cy="61595"/>
              <wp:effectExtent l="0" t="0" r="10160" b="14605"/>
              <wp:wrapNone/>
              <wp:docPr id="1600542991" name="Rectangle 2"/>
              <wp:cNvGraphicFramePr/>
              <a:graphic xmlns:a="http://schemas.openxmlformats.org/drawingml/2006/main">
                <a:graphicData uri="http://schemas.microsoft.com/office/word/2010/wordprocessingShape">
                  <wps:wsp>
                    <wps:cNvSpPr/>
                    <wps:spPr>
                      <a:xfrm>
                        <a:off x="0" y="0"/>
                        <a:ext cx="7762240" cy="615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7B29" id="Rectangle 2" o:spid="_x0000_s1026" style="position:absolute;margin-left:560pt;margin-top:6.6pt;width:611.2pt;height:4.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" fillcolor="#c1e4f5 [660]" strokecolor="#c1e4f5 [660]" strokeweight="1.5pt">
              <w10:wrap anchorx="page"/>
            </v:rect>
          </w:pict>
        </mc:Fallback>
      </mc:AlternateContent>
    </w:r>
  </w:p>
  <w:p w14:paraId="35FE9B3E" w14:textId="77777777" w:rsidR="00FE7F09" w:rsidRDefault="00FE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6489"/>
    <w:multiLevelType w:val="hybridMultilevel"/>
    <w:tmpl w:val="5142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400F6"/>
    <w:multiLevelType w:val="hybridMultilevel"/>
    <w:tmpl w:val="E214D308"/>
    <w:lvl w:ilvl="0" w:tplc="7908AE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495974">
    <w:abstractNumId w:val="0"/>
  </w:num>
  <w:num w:numId="2" w16cid:durableId="126504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82"/>
    <w:rsid w:val="00003B77"/>
    <w:rsid w:val="00020E95"/>
    <w:rsid w:val="0004535A"/>
    <w:rsid w:val="0006631D"/>
    <w:rsid w:val="000A247B"/>
    <w:rsid w:val="000C2296"/>
    <w:rsid w:val="000C5494"/>
    <w:rsid w:val="000D5792"/>
    <w:rsid w:val="000F0AF1"/>
    <w:rsid w:val="000F7935"/>
    <w:rsid w:val="001350E6"/>
    <w:rsid w:val="00171867"/>
    <w:rsid w:val="00192651"/>
    <w:rsid w:val="00194EA4"/>
    <w:rsid w:val="00197DBA"/>
    <w:rsid w:val="001C698B"/>
    <w:rsid w:val="001E1080"/>
    <w:rsid w:val="001E3AF0"/>
    <w:rsid w:val="001F2643"/>
    <w:rsid w:val="001F792F"/>
    <w:rsid w:val="00203108"/>
    <w:rsid w:val="00233520"/>
    <w:rsid w:val="002552B9"/>
    <w:rsid w:val="00271994"/>
    <w:rsid w:val="00293559"/>
    <w:rsid w:val="002D2F51"/>
    <w:rsid w:val="003059FD"/>
    <w:rsid w:val="00344774"/>
    <w:rsid w:val="003668CB"/>
    <w:rsid w:val="00375BB3"/>
    <w:rsid w:val="003E5B14"/>
    <w:rsid w:val="00431992"/>
    <w:rsid w:val="0043777E"/>
    <w:rsid w:val="00445928"/>
    <w:rsid w:val="00446ED3"/>
    <w:rsid w:val="004B0F17"/>
    <w:rsid w:val="004C0D99"/>
    <w:rsid w:val="004F600B"/>
    <w:rsid w:val="00520739"/>
    <w:rsid w:val="005247A1"/>
    <w:rsid w:val="00535D04"/>
    <w:rsid w:val="00537E13"/>
    <w:rsid w:val="00546289"/>
    <w:rsid w:val="00554403"/>
    <w:rsid w:val="00555A58"/>
    <w:rsid w:val="0058496E"/>
    <w:rsid w:val="005A0A6B"/>
    <w:rsid w:val="005A60AE"/>
    <w:rsid w:val="005C7762"/>
    <w:rsid w:val="005D00E0"/>
    <w:rsid w:val="006A6B49"/>
    <w:rsid w:val="006C3245"/>
    <w:rsid w:val="006D7492"/>
    <w:rsid w:val="007055D8"/>
    <w:rsid w:val="007129FF"/>
    <w:rsid w:val="00724864"/>
    <w:rsid w:val="00735A7B"/>
    <w:rsid w:val="00743654"/>
    <w:rsid w:val="00755293"/>
    <w:rsid w:val="00794155"/>
    <w:rsid w:val="007B5A63"/>
    <w:rsid w:val="007E4C29"/>
    <w:rsid w:val="007E5654"/>
    <w:rsid w:val="00800080"/>
    <w:rsid w:val="00800918"/>
    <w:rsid w:val="00803218"/>
    <w:rsid w:val="008049E7"/>
    <w:rsid w:val="008462DA"/>
    <w:rsid w:val="0085159F"/>
    <w:rsid w:val="0087501A"/>
    <w:rsid w:val="0087629A"/>
    <w:rsid w:val="00895748"/>
    <w:rsid w:val="008A1D6D"/>
    <w:rsid w:val="008B1303"/>
    <w:rsid w:val="008D5B52"/>
    <w:rsid w:val="008F280F"/>
    <w:rsid w:val="008F2FCE"/>
    <w:rsid w:val="008F7429"/>
    <w:rsid w:val="009034C9"/>
    <w:rsid w:val="00934F81"/>
    <w:rsid w:val="00935F6A"/>
    <w:rsid w:val="00987AB3"/>
    <w:rsid w:val="00994808"/>
    <w:rsid w:val="009E31E1"/>
    <w:rsid w:val="00A34E17"/>
    <w:rsid w:val="00A3774B"/>
    <w:rsid w:val="00A54EC8"/>
    <w:rsid w:val="00AA085F"/>
    <w:rsid w:val="00AA6AE0"/>
    <w:rsid w:val="00AB71A9"/>
    <w:rsid w:val="00AC6DFC"/>
    <w:rsid w:val="00AE32EF"/>
    <w:rsid w:val="00B12CEE"/>
    <w:rsid w:val="00B35F8F"/>
    <w:rsid w:val="00B42EEC"/>
    <w:rsid w:val="00B66227"/>
    <w:rsid w:val="00B83083"/>
    <w:rsid w:val="00B85D16"/>
    <w:rsid w:val="00BB56AC"/>
    <w:rsid w:val="00BF5185"/>
    <w:rsid w:val="00C00948"/>
    <w:rsid w:val="00C243D0"/>
    <w:rsid w:val="00C47CC1"/>
    <w:rsid w:val="00C651D8"/>
    <w:rsid w:val="00C7572A"/>
    <w:rsid w:val="00C75753"/>
    <w:rsid w:val="00C764B2"/>
    <w:rsid w:val="00C921F2"/>
    <w:rsid w:val="00CA41DA"/>
    <w:rsid w:val="00CB0789"/>
    <w:rsid w:val="00CB631E"/>
    <w:rsid w:val="00CC35B5"/>
    <w:rsid w:val="00D01002"/>
    <w:rsid w:val="00D02251"/>
    <w:rsid w:val="00D12F4F"/>
    <w:rsid w:val="00D42BEF"/>
    <w:rsid w:val="00D4642F"/>
    <w:rsid w:val="00D5292D"/>
    <w:rsid w:val="00D54989"/>
    <w:rsid w:val="00D75986"/>
    <w:rsid w:val="00D83AFE"/>
    <w:rsid w:val="00DC2454"/>
    <w:rsid w:val="00DC3D78"/>
    <w:rsid w:val="00DC4F41"/>
    <w:rsid w:val="00DE635E"/>
    <w:rsid w:val="00DF788A"/>
    <w:rsid w:val="00E23642"/>
    <w:rsid w:val="00E33D13"/>
    <w:rsid w:val="00E5345E"/>
    <w:rsid w:val="00E65108"/>
    <w:rsid w:val="00E92D82"/>
    <w:rsid w:val="00E9493C"/>
    <w:rsid w:val="00EA11E2"/>
    <w:rsid w:val="00EE6F7B"/>
    <w:rsid w:val="00F24BB0"/>
    <w:rsid w:val="00F4047E"/>
    <w:rsid w:val="00F459A8"/>
    <w:rsid w:val="00F552A5"/>
    <w:rsid w:val="00F61DDD"/>
    <w:rsid w:val="00F63943"/>
    <w:rsid w:val="00F74BEA"/>
    <w:rsid w:val="00F809A5"/>
    <w:rsid w:val="00F82A27"/>
    <w:rsid w:val="00F93C75"/>
    <w:rsid w:val="00FB6EF7"/>
    <w:rsid w:val="00FD62D4"/>
    <w:rsid w:val="00FE7F09"/>
    <w:rsid w:val="00FF0A4A"/>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B0C20"/>
  <w15:chartTrackingRefBased/>
  <w15:docId w15:val="{203BED08-E09A-4A02-A40C-65F8622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82"/>
    <w:pPr>
      <w:spacing w:line="259" w:lineRule="auto"/>
    </w:pPr>
    <w:rPr>
      <w:kern w:val="0"/>
      <w:sz w:val="22"/>
      <w:szCs w:val="22"/>
      <w14:ligatures w14:val="none"/>
    </w:rPr>
  </w:style>
  <w:style w:type="paragraph" w:styleId="Heading1">
    <w:name w:val="heading 1"/>
    <w:basedOn w:val="Normal"/>
    <w:next w:val="Normal"/>
    <w:link w:val="Heading1Char"/>
    <w:uiPriority w:val="9"/>
    <w:qFormat/>
    <w:rsid w:val="00E92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D82"/>
    <w:rPr>
      <w:rFonts w:eastAsiaTheme="majorEastAsia" w:cstheme="majorBidi"/>
      <w:color w:val="272727" w:themeColor="text1" w:themeTint="D8"/>
    </w:rPr>
  </w:style>
  <w:style w:type="paragraph" w:styleId="Title">
    <w:name w:val="Title"/>
    <w:basedOn w:val="Normal"/>
    <w:next w:val="Normal"/>
    <w:link w:val="TitleChar"/>
    <w:uiPriority w:val="10"/>
    <w:qFormat/>
    <w:rsid w:val="00E92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D82"/>
    <w:pPr>
      <w:spacing w:before="160"/>
      <w:jc w:val="center"/>
    </w:pPr>
    <w:rPr>
      <w:i/>
      <w:iCs/>
      <w:color w:val="404040" w:themeColor="text1" w:themeTint="BF"/>
    </w:rPr>
  </w:style>
  <w:style w:type="character" w:customStyle="1" w:styleId="QuoteChar">
    <w:name w:val="Quote Char"/>
    <w:basedOn w:val="DefaultParagraphFont"/>
    <w:link w:val="Quote"/>
    <w:uiPriority w:val="29"/>
    <w:rsid w:val="00E92D82"/>
    <w:rPr>
      <w:i/>
      <w:iCs/>
      <w:color w:val="404040" w:themeColor="text1" w:themeTint="BF"/>
    </w:rPr>
  </w:style>
  <w:style w:type="paragraph" w:styleId="ListParagraph">
    <w:name w:val="List Paragraph"/>
    <w:basedOn w:val="Normal"/>
    <w:uiPriority w:val="34"/>
    <w:qFormat/>
    <w:rsid w:val="00E92D82"/>
    <w:pPr>
      <w:ind w:left="720"/>
      <w:contextualSpacing/>
    </w:pPr>
  </w:style>
  <w:style w:type="character" w:styleId="IntenseEmphasis">
    <w:name w:val="Intense Emphasis"/>
    <w:basedOn w:val="DefaultParagraphFont"/>
    <w:uiPriority w:val="21"/>
    <w:qFormat/>
    <w:rsid w:val="00E92D82"/>
    <w:rPr>
      <w:i/>
      <w:iCs/>
      <w:color w:val="0F4761" w:themeColor="accent1" w:themeShade="BF"/>
    </w:rPr>
  </w:style>
  <w:style w:type="paragraph" w:styleId="IntenseQuote">
    <w:name w:val="Intense Quote"/>
    <w:basedOn w:val="Normal"/>
    <w:next w:val="Normal"/>
    <w:link w:val="IntenseQuoteChar"/>
    <w:uiPriority w:val="30"/>
    <w:qFormat/>
    <w:rsid w:val="00E9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82"/>
    <w:rPr>
      <w:i/>
      <w:iCs/>
      <w:color w:val="0F4761" w:themeColor="accent1" w:themeShade="BF"/>
    </w:rPr>
  </w:style>
  <w:style w:type="character" w:styleId="IntenseReference">
    <w:name w:val="Intense Reference"/>
    <w:basedOn w:val="DefaultParagraphFont"/>
    <w:uiPriority w:val="32"/>
    <w:qFormat/>
    <w:rsid w:val="00E92D82"/>
    <w:rPr>
      <w:b/>
      <w:bCs/>
      <w:smallCaps/>
      <w:color w:val="0F4761" w:themeColor="accent1" w:themeShade="BF"/>
      <w:spacing w:val="5"/>
    </w:rPr>
  </w:style>
  <w:style w:type="paragraph" w:styleId="Header">
    <w:name w:val="header"/>
    <w:basedOn w:val="Normal"/>
    <w:link w:val="HeaderChar"/>
    <w:uiPriority w:val="99"/>
    <w:unhideWhenUsed/>
    <w:rsid w:val="00E9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D82"/>
  </w:style>
  <w:style w:type="paragraph" w:styleId="Footer">
    <w:name w:val="footer"/>
    <w:basedOn w:val="Normal"/>
    <w:link w:val="FooterChar"/>
    <w:uiPriority w:val="99"/>
    <w:unhideWhenUsed/>
    <w:rsid w:val="00E9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D82"/>
  </w:style>
  <w:style w:type="table" w:styleId="TableGrid">
    <w:name w:val="Table Grid"/>
    <w:basedOn w:val="TableNormal"/>
    <w:uiPriority w:val="39"/>
    <w:rsid w:val="00E9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D82"/>
    <w:rPr>
      <w:color w:val="467886" w:themeColor="hyperlink"/>
      <w:u w:val="single"/>
    </w:rPr>
  </w:style>
  <w:style w:type="paragraph" w:styleId="NoSpacing">
    <w:name w:val="No Spacing"/>
    <w:uiPriority w:val="1"/>
    <w:qFormat/>
    <w:rsid w:val="00E92D8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F4047E"/>
    <w:rPr>
      <w:color w:val="605E5C"/>
      <w:shd w:val="clear" w:color="auto" w:fill="E1DFDD"/>
    </w:rPr>
  </w:style>
  <w:style w:type="character" w:styleId="CommentReference">
    <w:name w:val="annotation reference"/>
    <w:basedOn w:val="DefaultParagraphFont"/>
    <w:uiPriority w:val="99"/>
    <w:semiHidden/>
    <w:unhideWhenUsed/>
    <w:rsid w:val="00DC3D78"/>
    <w:rPr>
      <w:sz w:val="16"/>
      <w:szCs w:val="16"/>
    </w:rPr>
  </w:style>
  <w:style w:type="paragraph" w:styleId="CommentText">
    <w:name w:val="annotation text"/>
    <w:basedOn w:val="Normal"/>
    <w:link w:val="CommentTextChar"/>
    <w:uiPriority w:val="99"/>
    <w:semiHidden/>
    <w:unhideWhenUsed/>
    <w:rsid w:val="00DC3D78"/>
    <w:pPr>
      <w:spacing w:line="240" w:lineRule="auto"/>
    </w:pPr>
    <w:rPr>
      <w:sz w:val="20"/>
      <w:szCs w:val="20"/>
    </w:rPr>
  </w:style>
  <w:style w:type="character" w:customStyle="1" w:styleId="CommentTextChar">
    <w:name w:val="Comment Text Char"/>
    <w:basedOn w:val="DefaultParagraphFont"/>
    <w:link w:val="CommentText"/>
    <w:uiPriority w:val="99"/>
    <w:semiHidden/>
    <w:rsid w:val="00DC3D7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3D78"/>
    <w:rPr>
      <w:b/>
      <w:bCs/>
    </w:rPr>
  </w:style>
  <w:style w:type="character" w:customStyle="1" w:styleId="CommentSubjectChar">
    <w:name w:val="Comment Subject Char"/>
    <w:basedOn w:val="CommentTextChar"/>
    <w:link w:val="CommentSubject"/>
    <w:uiPriority w:val="99"/>
    <w:semiHidden/>
    <w:rsid w:val="00DC3D7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icaid.nv.gov/providers/BillingInfo.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VHA.nv.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NVHA.nv.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0696482B64C4DB0E20FE545C7707E" ma:contentTypeVersion="14" ma:contentTypeDescription="Create a new document." ma:contentTypeScope="" ma:versionID="0453693f71f2cc8a618d0c37afa5acc4">
  <xsd:schema xmlns:xsd="http://www.w3.org/2001/XMLSchema" xmlns:xs="http://www.w3.org/2001/XMLSchema" xmlns:p="http://schemas.microsoft.com/office/2006/metadata/properties" xmlns:ns2="6035ebfd-e497-407d-bc24-879ecbb3cbe5" xmlns:ns3="d3c32385-7435-4ab2-972f-8dc05f6230c8" targetNamespace="http://schemas.microsoft.com/office/2006/metadata/properties" ma:root="true" ma:fieldsID="53bbcf630a53d366cb47c5bdae53f1c3" ns2:_="" ns3:_="">
    <xsd:import namespace="6035ebfd-e497-407d-bc24-879ecbb3cbe5"/>
    <xsd:import namespace="d3c32385-7435-4ab2-972f-8dc05f6230c8"/>
    <xsd:element name="properties">
      <xsd:complexType>
        <xsd:sequence>
          <xsd:element name="documentManagement">
            <xsd:complexType>
              <xsd:all>
                <xsd:element ref="ns2:DocCategory" minOccurs="0"/>
                <xsd:element ref="ns3:MediaServiceMetadata" minOccurs="0"/>
                <xsd:element ref="ns3:MediaServiceFastMetadata" minOccurs="0"/>
                <xsd:element ref="ns3:MediaServiceSearchProperties" minOccurs="0"/>
                <xsd:element ref="ns3:DocDescription"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5ebfd-e497-407d-bc24-879ecbb3cbe5" elementFormDefault="qualified">
    <xsd:import namespace="http://schemas.microsoft.com/office/2006/documentManagement/types"/>
    <xsd:import namespace="http://schemas.microsoft.com/office/infopath/2007/PartnerControls"/>
    <xsd:element name="DocCategory" ma:index="8" nillable="true" ma:displayName="DocCategory" ma:format="Dropdown" ma:internalName="DocCategory">
      <xsd:simpleType>
        <xsd:restriction base="dms:Choice">
          <xsd:enumeration value="General"/>
          <xsd:enumeration value="HR"/>
          <xsd:enumeration value="IT"/>
          <xsd:enumeration value="InfoSec"/>
        </xsd:restriction>
      </xsd:simpleType>
    </xsd:element>
    <xsd:element name="TaxCatchAll" ma:index="16" nillable="true" ma:displayName="Taxonomy Catch All Column" ma:hidden="true" ma:list="{f8f8aad3-e923-4481-a44f-1774fd2244e4}" ma:internalName="TaxCatchAll" ma:showField="CatchAllData" ma:web="6035ebfd-e497-407d-bc24-879ecbb3c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32385-7435-4ab2-972f-8dc05f6230c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DocDescription" ma:index="12" nillable="true" ma:displayName="DocDescription" ma:format="Dropdown" ma:internalName="DocDescription">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35ebfd-e497-407d-bc24-879ecbb3cbe5" xsi:nil="true"/>
    <DocDescription xmlns="d3c32385-7435-4ab2-972f-8dc05f6230c8" xsi:nil="true"/>
    <lcf76f155ced4ddcb4097134ff3c332f xmlns="d3c32385-7435-4ab2-972f-8dc05f6230c8">
      <Terms xmlns="http://schemas.microsoft.com/office/infopath/2007/PartnerControls"/>
    </lcf76f155ced4ddcb4097134ff3c332f>
    <DocCategory xmlns="6035ebfd-e497-407d-bc24-879ecbb3cbe5">General</Doc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A1E6D-B029-4669-974B-12CC7CC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5ebfd-e497-407d-bc24-879ecbb3cbe5"/>
    <ds:schemaRef ds:uri="d3c32385-7435-4ab2-972f-8dc05f623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BD036-7B53-40B7-B91E-8484F801C8B0}">
  <ds:schemaRefs>
    <ds:schemaRef ds:uri="http://schemas.microsoft.com/office/2006/metadata/properties"/>
    <ds:schemaRef ds:uri="http://schemas.microsoft.com/office/infopath/2007/PartnerControls"/>
    <ds:schemaRef ds:uri="6035ebfd-e497-407d-bc24-879ecbb3cbe5"/>
    <ds:schemaRef ds:uri="d3c32385-7435-4ab2-972f-8dc05f6230c8"/>
  </ds:schemaRefs>
</ds:datastoreItem>
</file>

<file path=customXml/itemProps3.xml><?xml version="1.0" encoding="utf-8"?>
<ds:datastoreItem xmlns:ds="http://schemas.openxmlformats.org/officeDocument/2006/customXml" ds:itemID="{3C761C92-1324-46F6-9A6C-BF4467E6C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619</Words>
  <Characters>3417</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NVHA Director's Office Letterhead</dc:title>
  <dc:subject/>
  <dc:creator>Ky Plaskon</dc:creator>
  <cp:keywords/>
  <dc:description/>
  <cp:lastModifiedBy>Ky Plaskon</cp:lastModifiedBy>
  <cp:revision>11</cp:revision>
  <cp:lastPrinted>2025-07-02T18:33:00Z</cp:lastPrinted>
  <dcterms:created xsi:type="dcterms:W3CDTF">2025-08-12T17:27:00Z</dcterms:created>
  <dcterms:modified xsi:type="dcterms:W3CDTF">2025-08-12T17:47:00Z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0x01010075B0696482B64C4DB0E20FE545C7707E</vt:lpwstr>
  </property>
  <property fmtid="{D5CDD505-2E9C-101B-9397-08002B2CF9AE}" pid="3" name="MediaServiceImageTags">
    <vt:lpwstr/>
  </property>
  <property fmtid="{D5CDD505-2E9C-101B-9397-08002B2CF9AE}" pid="4" name="GrammarlyDocumentId">
    <vt:lpwstr>aa4440e3-9645-4e23-ba3e-3601f6bfca0c</vt:lpwstr>
  </property>
</Properties>
</file>